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rsidR="001B2521" w:rsidRPr="00605EC4" w:rsidRDefault="001B2521" w:rsidP="00605EC4">
      <w:pPr>
        <w:spacing w:line="276" w:lineRule="auto"/>
        <w:jc w:val="center"/>
        <w:rPr>
          <w:rFonts w:asciiTheme="minorHAnsi" w:hAnsiTheme="minorHAnsi"/>
          <w:b/>
          <w:sz w:val="48"/>
          <w:szCs w:val="48"/>
        </w:rPr>
      </w:pPr>
    </w:p>
    <w:p w:rsidR="00715D19"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C219B3">
        <w:rPr>
          <w:rFonts w:asciiTheme="minorHAnsi" w:eastAsia="Calibri" w:hAnsiTheme="minorHAnsi"/>
          <w:b/>
          <w:sz w:val="48"/>
          <w:szCs w:val="48"/>
        </w:rPr>
        <w:t xml:space="preserve"> </w:t>
      </w:r>
    </w:p>
    <w:p w:rsidR="00715D19" w:rsidRDefault="00715D19" w:rsidP="00605EC4">
      <w:pPr>
        <w:spacing w:line="276" w:lineRule="auto"/>
        <w:jc w:val="center"/>
        <w:rPr>
          <w:rFonts w:asciiTheme="minorHAnsi" w:eastAsia="Calibri" w:hAnsiTheme="minorHAnsi"/>
          <w:b/>
          <w:sz w:val="48"/>
          <w:szCs w:val="48"/>
        </w:rPr>
      </w:pPr>
    </w:p>
    <w:p w:rsidR="00715D19" w:rsidRDefault="00715D19" w:rsidP="00605EC4">
      <w:pPr>
        <w:spacing w:line="276" w:lineRule="auto"/>
        <w:jc w:val="center"/>
        <w:rPr>
          <w:rFonts w:asciiTheme="minorHAnsi" w:eastAsia="Calibri" w:hAnsiTheme="minorHAnsi"/>
          <w:b/>
          <w:sz w:val="48"/>
          <w:szCs w:val="48"/>
        </w:rPr>
      </w:pPr>
    </w:p>
    <w:p w:rsidR="00715D19" w:rsidRDefault="00715D19" w:rsidP="00605EC4">
      <w:pPr>
        <w:spacing w:line="276" w:lineRule="auto"/>
        <w:jc w:val="center"/>
        <w:rPr>
          <w:rFonts w:asciiTheme="minorHAnsi" w:eastAsia="Calibri" w:hAnsiTheme="minorHAnsi"/>
          <w:b/>
          <w:sz w:val="48"/>
          <w:szCs w:val="48"/>
        </w:rPr>
      </w:pPr>
    </w:p>
    <w:p w:rsidR="001B2521" w:rsidRPr="004275FF" w:rsidRDefault="00C219B3" w:rsidP="00605EC4">
      <w:pPr>
        <w:spacing w:line="276" w:lineRule="auto"/>
        <w:jc w:val="center"/>
        <w:rPr>
          <w:rFonts w:asciiTheme="minorHAnsi" w:eastAsia="Calibri" w:hAnsiTheme="minorHAnsi"/>
          <w:b/>
          <w:color w:val="000000" w:themeColor="text1"/>
          <w:sz w:val="48"/>
          <w:szCs w:val="48"/>
        </w:rPr>
      </w:pPr>
      <w:r>
        <w:rPr>
          <w:rFonts w:asciiTheme="minorHAnsi" w:eastAsia="Calibri" w:hAnsiTheme="minorHAnsi"/>
          <w:b/>
          <w:sz w:val="48"/>
          <w:szCs w:val="48"/>
        </w:rPr>
        <w:t xml:space="preserve"> Versiunea </w:t>
      </w:r>
      <w:r w:rsidR="00715D19" w:rsidRPr="004275FF">
        <w:rPr>
          <w:rFonts w:asciiTheme="minorHAnsi" w:eastAsia="Calibri" w:hAnsiTheme="minorHAnsi"/>
          <w:b/>
          <w:color w:val="000000" w:themeColor="text1"/>
          <w:sz w:val="48"/>
          <w:szCs w:val="48"/>
        </w:rPr>
        <w:t>aprilie 2019</w:t>
      </w: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rsidR="00876AA2" w:rsidRDefault="00876AA2" w:rsidP="00605EC4">
      <w:pPr>
        <w:spacing w:line="276" w:lineRule="auto"/>
        <w:jc w:val="center"/>
        <w:rPr>
          <w:rFonts w:asciiTheme="minorHAnsi" w:eastAsia="Calibri" w:hAnsiTheme="minorHAnsi"/>
          <w:b/>
          <w:sz w:val="48"/>
          <w:szCs w:val="48"/>
        </w:rPr>
      </w:pPr>
    </w:p>
    <w:p w:rsidR="00C64C2F" w:rsidRDefault="00C64C2F" w:rsidP="00C64C2F">
      <w:pPr>
        <w:spacing w:line="276" w:lineRule="auto"/>
        <w:jc w:val="center"/>
        <w:rPr>
          <w:rFonts w:asciiTheme="minorHAnsi" w:eastAsia="Calibri" w:hAnsiTheme="minorHAnsi"/>
          <w:b/>
          <w:sz w:val="48"/>
          <w:szCs w:val="48"/>
        </w:rPr>
      </w:pPr>
    </w:p>
    <w:tbl>
      <w:tblPr>
        <w:tblStyle w:val="TableGrid0"/>
        <w:tblW w:w="0" w:type="auto"/>
        <w:tblLook w:val="04A0"/>
      </w:tblPr>
      <w:tblGrid>
        <w:gridCol w:w="1021"/>
        <w:gridCol w:w="2489"/>
        <w:gridCol w:w="2410"/>
        <w:gridCol w:w="3260"/>
      </w:tblGrid>
      <w:tr w:rsidR="00C64C2F" w:rsidRPr="00876AA2" w:rsidTr="00CB5282">
        <w:tc>
          <w:tcPr>
            <w:tcW w:w="1021"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Nr. crt</w:t>
            </w:r>
          </w:p>
        </w:tc>
        <w:tc>
          <w:tcPr>
            <w:tcW w:w="2489"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Denumire activitate</w:t>
            </w:r>
          </w:p>
        </w:tc>
        <w:tc>
          <w:tcPr>
            <w:tcW w:w="2410"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Masura M1/2A ”SPRIJIN AGRICOL”</w:t>
            </w:r>
          </w:p>
        </w:tc>
        <w:tc>
          <w:tcPr>
            <w:tcW w:w="3260"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M</w:t>
            </w:r>
            <w:r>
              <w:rPr>
                <w:rFonts w:asciiTheme="minorHAnsi" w:eastAsia="Calibri" w:hAnsiTheme="minorHAnsi"/>
                <w:b/>
              </w:rPr>
              <w:t>asura M4</w:t>
            </w:r>
            <w:r w:rsidRPr="00876AA2">
              <w:rPr>
                <w:rFonts w:asciiTheme="minorHAnsi" w:eastAsia="Calibri" w:hAnsiTheme="minorHAnsi"/>
                <w:b/>
              </w:rPr>
              <w:t xml:space="preserve">/6B </w:t>
            </w:r>
            <w:r>
              <w:rPr>
                <w:rFonts w:asciiTheme="minorHAnsi" w:eastAsia="Calibri" w:hAnsiTheme="minorHAnsi"/>
                <w:b/>
              </w:rPr>
              <w:t>”IMPLICARE SOCIALA</w:t>
            </w:r>
            <w:r w:rsidRPr="00876AA2">
              <w:rPr>
                <w:rFonts w:asciiTheme="minorHAnsi" w:eastAsia="Calibri" w:hAnsiTheme="minorHAnsi"/>
                <w:b/>
              </w:rPr>
              <w:t xml:space="preserve"> </w:t>
            </w:r>
            <w:r>
              <w:rPr>
                <w:rFonts w:asciiTheme="minorHAnsi" w:eastAsia="Calibri" w:hAnsiTheme="minorHAnsi"/>
                <w:b/>
              </w:rPr>
              <w:t>”</w:t>
            </w:r>
          </w:p>
        </w:tc>
      </w:tr>
      <w:tr w:rsidR="00C64C2F" w:rsidRPr="00876AA2" w:rsidTr="00CB5282">
        <w:trPr>
          <w:trHeight w:val="702"/>
        </w:trPr>
        <w:tc>
          <w:tcPr>
            <w:tcW w:w="1021"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1</w:t>
            </w:r>
          </w:p>
        </w:tc>
        <w:tc>
          <w:tcPr>
            <w:tcW w:w="2489"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Perioada de depunere a proiectelor</w:t>
            </w:r>
          </w:p>
        </w:tc>
        <w:tc>
          <w:tcPr>
            <w:tcW w:w="2410"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01 APRILIE 2019- 24 APRILIE 2019</w:t>
            </w:r>
          </w:p>
        </w:tc>
        <w:tc>
          <w:tcPr>
            <w:tcW w:w="3260"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28 DECEMBRIE 2018- 24 APRILIE 2019</w:t>
            </w:r>
          </w:p>
        </w:tc>
      </w:tr>
      <w:tr w:rsidR="00C64C2F" w:rsidRPr="00876AA2" w:rsidTr="00CB5282">
        <w:tc>
          <w:tcPr>
            <w:tcW w:w="1021"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2</w:t>
            </w:r>
          </w:p>
        </w:tc>
        <w:tc>
          <w:tcPr>
            <w:tcW w:w="2489"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Punctajul minim admis la finanțare</w:t>
            </w:r>
          </w:p>
        </w:tc>
        <w:tc>
          <w:tcPr>
            <w:tcW w:w="2410"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20 PUNCTE</w:t>
            </w:r>
          </w:p>
        </w:tc>
        <w:tc>
          <w:tcPr>
            <w:tcW w:w="3260"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10 PUNCTE</w:t>
            </w:r>
          </w:p>
        </w:tc>
      </w:tr>
      <w:tr w:rsidR="00C64C2F" w:rsidRPr="00876AA2" w:rsidTr="00CB5282">
        <w:tc>
          <w:tcPr>
            <w:tcW w:w="1021" w:type="dxa"/>
          </w:tcPr>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3</w:t>
            </w:r>
          </w:p>
        </w:tc>
        <w:tc>
          <w:tcPr>
            <w:tcW w:w="2489" w:type="dxa"/>
          </w:tcPr>
          <w:p w:rsidR="00C64C2F" w:rsidRPr="00876AA2" w:rsidRDefault="00C64C2F" w:rsidP="00CB5282">
            <w:pPr>
              <w:spacing w:line="276" w:lineRule="auto"/>
              <w:jc w:val="center"/>
              <w:rPr>
                <w:rFonts w:asciiTheme="minorHAnsi" w:eastAsia="Calibri" w:hAnsiTheme="minorHAnsi"/>
                <w:b/>
              </w:rPr>
            </w:pPr>
            <w:r w:rsidRPr="00876AA2">
              <w:rPr>
                <w:rFonts w:asciiTheme="minorHAnsi" w:eastAsia="Calibri" w:hAnsiTheme="minorHAnsi"/>
                <w:b/>
              </w:rPr>
              <w:t xml:space="preserve">Perioada de elaborare a raportului de </w:t>
            </w:r>
            <w:r>
              <w:rPr>
                <w:rFonts w:asciiTheme="minorHAnsi" w:eastAsia="Calibri" w:hAnsiTheme="minorHAnsi"/>
                <w:b/>
              </w:rPr>
              <w:t>selectie</w:t>
            </w:r>
          </w:p>
        </w:tc>
        <w:tc>
          <w:tcPr>
            <w:tcW w:w="2410" w:type="dxa"/>
          </w:tcPr>
          <w:p w:rsidR="00C64C2F" w:rsidRDefault="00C64C2F" w:rsidP="00CB5282">
            <w:pPr>
              <w:spacing w:line="276" w:lineRule="auto"/>
              <w:jc w:val="center"/>
              <w:rPr>
                <w:rFonts w:asciiTheme="minorHAnsi" w:eastAsia="Calibri" w:hAnsiTheme="minorHAnsi"/>
                <w:b/>
              </w:rPr>
            </w:pPr>
            <w:r>
              <w:rPr>
                <w:rFonts w:asciiTheme="minorHAnsi" w:eastAsia="Calibri" w:hAnsiTheme="minorHAnsi"/>
                <w:b/>
              </w:rPr>
              <w:t>30</w:t>
            </w:r>
          </w:p>
          <w:p w:rsidR="00C64C2F" w:rsidRDefault="00C64C2F" w:rsidP="00CB5282">
            <w:pPr>
              <w:spacing w:line="276" w:lineRule="auto"/>
              <w:jc w:val="center"/>
              <w:rPr>
                <w:rFonts w:asciiTheme="minorHAnsi" w:eastAsia="Calibri" w:hAnsiTheme="minorHAnsi"/>
                <w:b/>
              </w:rPr>
            </w:pPr>
            <w:r>
              <w:rPr>
                <w:rFonts w:asciiTheme="minorHAnsi" w:eastAsia="Calibri" w:hAnsiTheme="minorHAnsi"/>
                <w:b/>
              </w:rPr>
              <w:t>MAI</w:t>
            </w:r>
          </w:p>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2019</w:t>
            </w:r>
          </w:p>
        </w:tc>
        <w:tc>
          <w:tcPr>
            <w:tcW w:w="3260" w:type="dxa"/>
          </w:tcPr>
          <w:p w:rsidR="00C64C2F" w:rsidRDefault="00C64C2F" w:rsidP="00CB5282">
            <w:pPr>
              <w:spacing w:line="276" w:lineRule="auto"/>
              <w:jc w:val="center"/>
              <w:rPr>
                <w:rFonts w:asciiTheme="minorHAnsi" w:eastAsia="Calibri" w:hAnsiTheme="minorHAnsi"/>
                <w:b/>
              </w:rPr>
            </w:pPr>
            <w:r>
              <w:rPr>
                <w:rFonts w:asciiTheme="minorHAnsi" w:eastAsia="Calibri" w:hAnsiTheme="minorHAnsi"/>
                <w:b/>
              </w:rPr>
              <w:t xml:space="preserve">30 </w:t>
            </w:r>
          </w:p>
          <w:p w:rsidR="00C64C2F" w:rsidRDefault="00C64C2F" w:rsidP="00CB5282">
            <w:pPr>
              <w:spacing w:line="276" w:lineRule="auto"/>
              <w:jc w:val="center"/>
              <w:rPr>
                <w:rFonts w:asciiTheme="minorHAnsi" w:eastAsia="Calibri" w:hAnsiTheme="minorHAnsi"/>
                <w:b/>
              </w:rPr>
            </w:pPr>
            <w:r>
              <w:rPr>
                <w:rFonts w:asciiTheme="minorHAnsi" w:eastAsia="Calibri" w:hAnsiTheme="minorHAnsi"/>
                <w:b/>
              </w:rPr>
              <w:t>MAI</w:t>
            </w:r>
          </w:p>
          <w:p w:rsidR="00C64C2F" w:rsidRPr="00876AA2" w:rsidRDefault="00C64C2F" w:rsidP="00CB5282">
            <w:pPr>
              <w:spacing w:line="276" w:lineRule="auto"/>
              <w:jc w:val="center"/>
              <w:rPr>
                <w:rFonts w:asciiTheme="minorHAnsi" w:eastAsia="Calibri" w:hAnsiTheme="minorHAnsi"/>
                <w:b/>
              </w:rPr>
            </w:pPr>
            <w:r>
              <w:rPr>
                <w:rFonts w:asciiTheme="minorHAnsi" w:eastAsia="Calibri" w:hAnsiTheme="minorHAnsi"/>
                <w:b/>
              </w:rPr>
              <w:t>2019</w:t>
            </w:r>
          </w:p>
        </w:tc>
      </w:tr>
    </w:tbl>
    <w:p w:rsidR="00876AA2" w:rsidRDefault="00876AA2" w:rsidP="00605EC4">
      <w:pPr>
        <w:spacing w:line="276" w:lineRule="auto"/>
        <w:jc w:val="center"/>
        <w:rPr>
          <w:rFonts w:asciiTheme="minorHAnsi" w:eastAsia="Calibri" w:hAnsiTheme="minorHAnsi"/>
          <w:b/>
          <w:sz w:val="48"/>
          <w:szCs w:val="48"/>
        </w:rPr>
      </w:pPr>
    </w:p>
    <w:p w:rsidR="00876AA2" w:rsidRDefault="00876AA2" w:rsidP="00605EC4">
      <w:pPr>
        <w:spacing w:line="276" w:lineRule="auto"/>
        <w:jc w:val="center"/>
        <w:rPr>
          <w:rFonts w:asciiTheme="minorHAnsi" w:eastAsia="Calibri" w:hAnsiTheme="minorHAnsi"/>
          <w:b/>
          <w:sz w:val="48"/>
          <w:szCs w:val="48"/>
        </w:rPr>
      </w:pPr>
    </w:p>
    <w:p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rsidR="00812842" w:rsidRDefault="005614C6">
          <w:pPr>
            <w:pStyle w:val="TOCHeading"/>
          </w:pPr>
          <w:r>
            <w:t>Cuprins</w:t>
          </w:r>
        </w:p>
        <w:p w:rsidR="00926E1D" w:rsidRDefault="00520420">
          <w:pPr>
            <w:pStyle w:val="TOC1"/>
            <w:tabs>
              <w:tab w:val="left" w:pos="480"/>
              <w:tab w:val="right" w:leader="dot" w:pos="9990"/>
            </w:tabs>
            <w:rPr>
              <w:rFonts w:eastAsiaTheme="minorEastAsia" w:cstheme="minorBidi"/>
              <w:b w:val="0"/>
              <w:noProof/>
            </w:rPr>
          </w:pPr>
          <w:r w:rsidRPr="00520420">
            <w:rPr>
              <w:b w:val="0"/>
            </w:rPr>
            <w:fldChar w:fldCharType="begin"/>
          </w:r>
          <w:r w:rsidR="00812842">
            <w:instrText xml:space="preserve"> TOC \o "1-3" \h \z \u </w:instrText>
          </w:r>
          <w:r w:rsidRPr="00520420">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Pr>
                <w:noProof/>
                <w:webHidden/>
              </w:rPr>
              <w:fldChar w:fldCharType="begin"/>
            </w:r>
            <w:r w:rsidR="00926E1D">
              <w:rPr>
                <w:noProof/>
                <w:webHidden/>
              </w:rPr>
              <w:instrText xml:space="preserve"> PAGEREF _Toc503861717 \h </w:instrText>
            </w:r>
            <w:r>
              <w:rPr>
                <w:noProof/>
                <w:webHidden/>
              </w:rPr>
            </w:r>
            <w:r>
              <w:rPr>
                <w:noProof/>
                <w:webHidden/>
              </w:rPr>
              <w:fldChar w:fldCharType="separate"/>
            </w:r>
            <w:r w:rsidR="003E519A">
              <w:rPr>
                <w:noProof/>
                <w:webHidden/>
              </w:rPr>
              <w:t>4</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Pr>
                <w:noProof/>
                <w:webHidden/>
              </w:rPr>
              <w:fldChar w:fldCharType="begin"/>
            </w:r>
            <w:r w:rsidR="00926E1D">
              <w:rPr>
                <w:noProof/>
                <w:webHidden/>
              </w:rPr>
              <w:instrText xml:space="preserve"> PAGEREF _Toc503861718 \h </w:instrText>
            </w:r>
            <w:r>
              <w:rPr>
                <w:noProof/>
                <w:webHidden/>
              </w:rPr>
            </w:r>
            <w:r>
              <w:rPr>
                <w:noProof/>
                <w:webHidden/>
              </w:rPr>
              <w:fldChar w:fldCharType="separate"/>
            </w:r>
            <w:r w:rsidR="003E519A">
              <w:rPr>
                <w:noProof/>
                <w:webHidden/>
              </w:rPr>
              <w:t>7</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Pr>
                <w:noProof/>
                <w:webHidden/>
              </w:rPr>
              <w:fldChar w:fldCharType="begin"/>
            </w:r>
            <w:r w:rsidR="00926E1D">
              <w:rPr>
                <w:noProof/>
                <w:webHidden/>
              </w:rPr>
              <w:instrText xml:space="preserve"> PAGEREF _Toc503861719 \h </w:instrText>
            </w:r>
            <w:r>
              <w:rPr>
                <w:noProof/>
                <w:webHidden/>
              </w:rPr>
            </w:r>
            <w:r>
              <w:rPr>
                <w:noProof/>
                <w:webHidden/>
              </w:rPr>
              <w:fldChar w:fldCharType="separate"/>
            </w:r>
            <w:r w:rsidR="003E519A">
              <w:rPr>
                <w:noProof/>
                <w:webHidden/>
              </w:rPr>
              <w:t>9</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Pr>
                <w:noProof/>
                <w:webHidden/>
              </w:rPr>
              <w:fldChar w:fldCharType="begin"/>
            </w:r>
            <w:r w:rsidR="00926E1D">
              <w:rPr>
                <w:noProof/>
                <w:webHidden/>
              </w:rPr>
              <w:instrText xml:space="preserve"> PAGEREF _Toc503861720 \h </w:instrText>
            </w:r>
            <w:r>
              <w:rPr>
                <w:noProof/>
                <w:webHidden/>
              </w:rPr>
            </w:r>
            <w:r>
              <w:rPr>
                <w:noProof/>
                <w:webHidden/>
              </w:rPr>
              <w:fldChar w:fldCharType="separate"/>
            </w:r>
            <w:r w:rsidR="003E519A">
              <w:rPr>
                <w:noProof/>
                <w:webHidden/>
              </w:rPr>
              <w:t>13</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Pr>
                <w:noProof/>
                <w:webHidden/>
              </w:rPr>
              <w:fldChar w:fldCharType="begin"/>
            </w:r>
            <w:r w:rsidR="00926E1D">
              <w:rPr>
                <w:noProof/>
                <w:webHidden/>
              </w:rPr>
              <w:instrText xml:space="preserve"> PAGEREF _Toc503861721 \h </w:instrText>
            </w:r>
            <w:r>
              <w:rPr>
                <w:noProof/>
                <w:webHidden/>
              </w:rPr>
            </w:r>
            <w:r>
              <w:rPr>
                <w:noProof/>
                <w:webHidden/>
              </w:rPr>
              <w:fldChar w:fldCharType="separate"/>
            </w:r>
            <w:r w:rsidR="003E519A">
              <w:rPr>
                <w:noProof/>
                <w:webHidden/>
              </w:rPr>
              <w:t>24</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Pr>
                <w:noProof/>
                <w:webHidden/>
              </w:rPr>
              <w:fldChar w:fldCharType="begin"/>
            </w:r>
            <w:r w:rsidR="00926E1D">
              <w:rPr>
                <w:noProof/>
                <w:webHidden/>
              </w:rPr>
              <w:instrText xml:space="preserve"> PAGEREF _Toc503861722 \h </w:instrText>
            </w:r>
            <w:r>
              <w:rPr>
                <w:noProof/>
                <w:webHidden/>
              </w:rPr>
            </w:r>
            <w:r>
              <w:rPr>
                <w:noProof/>
                <w:webHidden/>
              </w:rPr>
              <w:fldChar w:fldCharType="separate"/>
            </w:r>
            <w:r w:rsidR="003E519A">
              <w:rPr>
                <w:noProof/>
                <w:webHidden/>
              </w:rPr>
              <w:t>26</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Pr>
                <w:noProof/>
                <w:webHidden/>
              </w:rPr>
              <w:fldChar w:fldCharType="begin"/>
            </w:r>
            <w:r w:rsidR="00926E1D">
              <w:rPr>
                <w:noProof/>
                <w:webHidden/>
              </w:rPr>
              <w:instrText xml:space="preserve"> PAGEREF _Toc503861723 \h </w:instrText>
            </w:r>
            <w:r>
              <w:rPr>
                <w:noProof/>
                <w:webHidden/>
              </w:rPr>
            </w:r>
            <w:r>
              <w:rPr>
                <w:noProof/>
                <w:webHidden/>
              </w:rPr>
              <w:fldChar w:fldCharType="separate"/>
            </w:r>
            <w:r w:rsidR="003E519A">
              <w:rPr>
                <w:noProof/>
                <w:webHidden/>
              </w:rPr>
              <w:t>28</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Pr>
                <w:noProof/>
                <w:webHidden/>
              </w:rPr>
              <w:fldChar w:fldCharType="begin"/>
            </w:r>
            <w:r w:rsidR="00926E1D">
              <w:rPr>
                <w:noProof/>
                <w:webHidden/>
              </w:rPr>
              <w:instrText xml:space="preserve"> PAGEREF _Toc503861724 \h </w:instrText>
            </w:r>
            <w:r>
              <w:rPr>
                <w:noProof/>
                <w:webHidden/>
              </w:rPr>
            </w:r>
            <w:r>
              <w:rPr>
                <w:noProof/>
                <w:webHidden/>
              </w:rPr>
              <w:fldChar w:fldCharType="separate"/>
            </w:r>
            <w:r w:rsidR="003E519A">
              <w:rPr>
                <w:noProof/>
                <w:webHidden/>
              </w:rPr>
              <w:t>29</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Pr>
                <w:noProof/>
                <w:webHidden/>
              </w:rPr>
              <w:fldChar w:fldCharType="begin"/>
            </w:r>
            <w:r w:rsidR="00926E1D">
              <w:rPr>
                <w:noProof/>
                <w:webHidden/>
              </w:rPr>
              <w:instrText xml:space="preserve"> PAGEREF _Toc503861725 \h </w:instrText>
            </w:r>
            <w:r>
              <w:rPr>
                <w:noProof/>
                <w:webHidden/>
              </w:rPr>
            </w:r>
            <w:r>
              <w:rPr>
                <w:noProof/>
                <w:webHidden/>
              </w:rPr>
              <w:fldChar w:fldCharType="separate"/>
            </w:r>
            <w:r w:rsidR="003E519A">
              <w:rPr>
                <w:noProof/>
                <w:webHidden/>
              </w:rPr>
              <w:t>30</w:t>
            </w:r>
            <w:r>
              <w:rPr>
                <w:noProof/>
                <w:webHidden/>
              </w:rPr>
              <w:fldChar w:fldCharType="end"/>
            </w:r>
          </w:hyperlink>
        </w:p>
        <w:p w:rsidR="00926E1D" w:rsidRDefault="00520420">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Pr>
                <w:noProof/>
                <w:webHidden/>
              </w:rPr>
              <w:fldChar w:fldCharType="begin"/>
            </w:r>
            <w:r w:rsidR="00926E1D">
              <w:rPr>
                <w:noProof/>
                <w:webHidden/>
              </w:rPr>
              <w:instrText xml:space="preserve"> PAGEREF _Toc503861726 \h </w:instrText>
            </w:r>
            <w:r>
              <w:rPr>
                <w:noProof/>
                <w:webHidden/>
              </w:rPr>
            </w:r>
            <w:r>
              <w:rPr>
                <w:noProof/>
                <w:webHidden/>
              </w:rPr>
              <w:fldChar w:fldCharType="separate"/>
            </w:r>
            <w:r w:rsidR="003E519A">
              <w:rPr>
                <w:noProof/>
                <w:webHidden/>
              </w:rPr>
              <w:t>32</w:t>
            </w:r>
            <w:r>
              <w:rPr>
                <w:noProof/>
                <w:webHidden/>
              </w:rPr>
              <w:fldChar w:fldCharType="end"/>
            </w:r>
          </w:hyperlink>
        </w:p>
        <w:p w:rsidR="00812842" w:rsidRDefault="00520420">
          <w:r>
            <w:rPr>
              <w:b/>
              <w:bCs/>
              <w:noProof/>
            </w:rPr>
            <w:fldChar w:fldCharType="end"/>
          </w:r>
        </w:p>
      </w:sdtContent>
    </w:sdt>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34585C" w:rsidRPr="0034585C" w:rsidRDefault="0034585C" w:rsidP="0034585C">
      <w:pPr>
        <w:spacing w:line="276" w:lineRule="auto"/>
        <w:jc w:val="both"/>
        <w:rPr>
          <w:rFonts w:asciiTheme="minorHAnsi" w:eastAsia="Calibri" w:hAnsiTheme="minorHAnsi"/>
        </w:rPr>
      </w:pPr>
    </w:p>
    <w:p w:rsidR="001B2521" w:rsidRPr="00AC6AFE" w:rsidRDefault="001B2521" w:rsidP="00812842">
      <w:pPr>
        <w:pStyle w:val="Heading1"/>
        <w:numPr>
          <w:ilvl w:val="0"/>
          <w:numId w:val="26"/>
        </w:numPr>
      </w:pPr>
      <w:bookmarkStart w:id="0" w:name="_Toc503861717"/>
      <w:r w:rsidRPr="00AC6AFE">
        <w:t>DEFINIŢII ŞI ABREVIERI</w:t>
      </w:r>
      <w:bookmarkEnd w:id="0"/>
    </w:p>
    <w:p w:rsidR="001B2521" w:rsidRPr="0034585C" w:rsidRDefault="001B2521" w:rsidP="0034585C">
      <w:pPr>
        <w:spacing w:line="276" w:lineRule="auto"/>
        <w:jc w:val="both"/>
        <w:rPr>
          <w:rFonts w:asciiTheme="minorHAnsi" w:hAnsiTheme="minorHAnsi"/>
        </w:rPr>
      </w:pPr>
    </w:p>
    <w:p w:rsidR="001B2521" w:rsidRPr="00F34F7D"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48" o:spid="_x0000_s1026" style="position:absolute;left:0;text-align:left;margin-left:70.55pt;margin-top:.55pt;width:488.95pt;height:16.8pt;z-index:-251657216;mso-position-horizontal-relative:page" coordorigin="1412,12"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">
            <v:shape id="Freeform 49" o:spid="_x0000_s1027" style="position:absolute;left:1412;top:12;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etcAA&#10;AADbAAAADwAAAGRycy9kb3ducmV2LnhtbERPS2sCMRC+F/wPYYTeamIRKVujFLEgIpTaovQ2bGYf&#10;dTOzJFG3/745FHr8+N6L1eA7daUQW2EL04kBRVyKa7m28Pnx+vAEKiZkh50wWfihCKvl6G6BhZMb&#10;v9P1kGqVQzgWaKFJqS+0jmVDHuNEeuLMVRI8pgxDrV3AWw73nX40Zq49tpwbGuxp3VB5Ply8hTgX&#10;U8nxe0enL7MPm7qU6m1v7f14eHkGlWhI/+I/99ZZmOWx+Uv+AXr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JetcAAAADbAAAADwAAAAAAAAAAAAAAAACYAgAAZHJzL2Rvd25y&#10;ZXYueG1sUEsFBgAAAAAEAAQA9QAAAIUDAAAAAA==&#10;" path="m,336r9779,l9779,,,,,336xe" fillcolor="#c5d9f0" stroked="f">
              <v:path arrowok="t" o:connecttype="custom" o:connectlocs="0,348;9779,348;9779,12;0,12;0,348" o:connectangles="0,0,0,0,0"/>
            </v:shape>
            <w10:wrap anchorx="page"/>
          </v:group>
        </w:pict>
      </w:r>
      <w:r w:rsidR="00F34F7D" w:rsidRPr="00F34F7D">
        <w:rPr>
          <w:rFonts w:asciiTheme="minorHAnsi" w:eastAsia="Calibri" w:hAnsiTheme="minorHAnsi"/>
          <w:b/>
        </w:rPr>
        <w:t xml:space="preserve">   </w:t>
      </w:r>
      <w:r w:rsidR="001B2521" w:rsidRPr="00F34F7D">
        <w:rPr>
          <w:rFonts w:asciiTheme="minorHAnsi" w:eastAsia="Calibri" w:hAnsiTheme="minorHAnsi"/>
          <w:b/>
        </w:rPr>
        <w:t>1.1 Definiţii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EE05A7">
        <w:rPr>
          <w:rFonts w:asciiTheme="minorHAnsi" w:eastAsia="Calibri" w:hAnsiTheme="minorHAnsi"/>
        </w:rPr>
        <w:t>Platoul Mehedinti</w:t>
      </w:r>
      <w:r w:rsidRPr="0034585C">
        <w:rPr>
          <w:rFonts w:asciiTheme="minorHAnsi" w:eastAsia="Calibri" w:hAnsiTheme="minorHAnsi"/>
        </w:rPr>
        <w:t xml:space="preserve"> poate primi proiecte din partea potenţialilor beneficiari;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rsidR="001B2521" w:rsidRPr="0034585C" w:rsidRDefault="001B2521" w:rsidP="0034585C">
      <w:pPr>
        <w:spacing w:line="276" w:lineRule="auto"/>
        <w:jc w:val="both"/>
        <w:rPr>
          <w:rFonts w:asciiTheme="minorHAnsi" w:hAnsiTheme="minorHAnsi"/>
        </w:rPr>
      </w:pPr>
    </w:p>
    <w:p w:rsidR="001B2521" w:rsidRPr="00143A84" w:rsidRDefault="00520420" w:rsidP="0034585C">
      <w:pPr>
        <w:spacing w:line="276" w:lineRule="auto"/>
        <w:jc w:val="both"/>
        <w:rPr>
          <w:rFonts w:asciiTheme="minorHAnsi" w:eastAsia="Calibri" w:hAnsiTheme="minorHAnsi"/>
          <w:b/>
        </w:rPr>
      </w:pPr>
      <w:r w:rsidRPr="00520420">
        <w:rPr>
          <w:rFonts w:asciiTheme="minorHAnsi" w:hAnsiTheme="minorHAnsi"/>
          <w:noProof/>
          <w:lang w:val="ro-RO" w:eastAsia="ro-RO"/>
        </w:rPr>
        <w:pict>
          <v:group id="Group 46" o:spid="_x0000_s1047" style="position:absolute;left:0;text-align:left;margin-left:70.55pt;margin-top:.55pt;width:488.95pt;height:16.9pt;z-index:-25165619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">
            <v:shape id="Freeform 47" o:spid="_x0000_s1048"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UqMQA&#10;AADbAAAADwAAAGRycy9kb3ducmV2LnhtbESPQWvCQBSE74X+h+UVequbFgkluopYhB6kpbEUvD2y&#10;L9lo9m3IPjX+e7dQ6HGYmW+Y+XL0nTrTENvABp4nGSjiKtiWGwPfu83TK6goyBa7wGTgShGWi/u7&#10;ORY2XPiLzqU0KkE4FmjAifSF1rFy5DFOQk+cvDoMHiXJodF2wEuC+06/ZFmuPbacFhz2tHZUHcuT&#10;N7Cppp8+t7h9238c6rr8EXK5GPP4MK5moIRG+Q//td+tgWkOv1/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lKjEAAAA2wAAAA8AAAAAAAAAAAAAAAAAmAIAAGRycy9k&#10;b3ducmV2LnhtbFBLBQYAAAAABAAEAPUAAACJAwAAAAA=&#10;" path="m,338r9779,l9779,,,,,338xe" fillcolor="#c5d9f0" stroked="f">
              <v:path arrowok="t" o:connecttype="custom" o:connectlocs="0,350;9779,350;9779,12;0,12;0,350" o:connectangles="0,0,0,0,0"/>
            </v:shape>
            <w10:wrap anchorx="page"/>
          </v:group>
        </w:pict>
      </w:r>
      <w:r w:rsidR="00143A84">
        <w:rPr>
          <w:rFonts w:asciiTheme="minorHAnsi" w:eastAsia="Calibri" w:hAnsiTheme="minorHAnsi"/>
        </w:rPr>
        <w:t xml:space="preserve">   </w:t>
      </w:r>
      <w:r w:rsidR="001B2521" w:rsidRPr="00143A84">
        <w:rPr>
          <w:rFonts w:asciiTheme="minorHAnsi" w:eastAsia="Calibri" w:hAnsiTheme="minorHAnsi"/>
          <w:b/>
        </w:rPr>
        <w:t>1.2 Abrevieri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rsidR="001B2521" w:rsidRPr="0034585C" w:rsidRDefault="001B2521" w:rsidP="0034585C">
      <w:pPr>
        <w:spacing w:line="276" w:lineRule="auto"/>
        <w:jc w:val="both"/>
        <w:rPr>
          <w:rFonts w:asciiTheme="minorHAnsi" w:hAnsiTheme="minorHAnsi"/>
        </w:rPr>
      </w:pPr>
    </w:p>
    <w:p w:rsidR="001B2521" w:rsidRPr="00EB5A1E" w:rsidRDefault="001B2521" w:rsidP="004B43F2">
      <w:pPr>
        <w:pStyle w:val="Heading1"/>
      </w:pPr>
      <w:bookmarkStart w:id="1" w:name="_Toc503861718"/>
      <w:r w:rsidRPr="00EB5A1E">
        <w:t>2. PREVEDERI GENERALE</w:t>
      </w:r>
      <w:bookmarkEnd w:id="1"/>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EE05A7">
        <w:rPr>
          <w:rFonts w:asciiTheme="minorHAnsi" w:eastAsia="Calibri" w:hAnsiTheme="minorHAnsi"/>
        </w:rPr>
        <w:t>Platoul Mehedinti</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EE05A7">
        <w:rPr>
          <w:rFonts w:asciiTheme="minorHAnsi" w:eastAsia="Calibri" w:hAnsiTheme="minorHAnsi"/>
        </w:rPr>
        <w:t>Platoul Mehedinti</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rsidR="001B2521" w:rsidRPr="0034585C" w:rsidRDefault="001B2521" w:rsidP="0034585C">
      <w:pPr>
        <w:spacing w:line="276" w:lineRule="auto"/>
        <w:jc w:val="both"/>
        <w:rPr>
          <w:rFonts w:asciiTheme="minorHAnsi" w:hAnsiTheme="minorHAnsi"/>
        </w:rPr>
      </w:pPr>
    </w:p>
    <w:p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EE05A7">
        <w:rPr>
          <w:rFonts w:asciiTheme="minorHAnsi" w:eastAsia="Calibri" w:hAnsiTheme="minorHAnsi"/>
        </w:rPr>
        <w:t>Platoul Mehedinti</w:t>
      </w:r>
      <w:r w:rsidR="001B2521" w:rsidRPr="0034585C">
        <w:rPr>
          <w:rFonts w:asciiTheme="minorHAnsi" w:eastAsia="Calibri" w:hAnsiTheme="minorHAnsi"/>
        </w:rPr>
        <w:t xml:space="preserve"> desfăşoară activităţi specifice pentru  verificarea conformităţii administrative, eligibilităţii si criteriilor de selectie a cererilor de finanţare.</w:t>
      </w:r>
    </w:p>
    <w:p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EE05A7">
        <w:rPr>
          <w:rFonts w:asciiTheme="minorHAnsi" w:eastAsia="Calibri" w:hAnsiTheme="minorHAnsi"/>
        </w:rPr>
        <w:t>Platoul Mehedinti</w:t>
      </w:r>
      <w:r w:rsidR="001B2521" w:rsidRPr="0034585C">
        <w:rPr>
          <w:rFonts w:asciiTheme="minorHAnsi" w:eastAsia="Calibri" w:hAnsiTheme="minorHAnsi"/>
        </w:rPr>
        <w:t xml:space="preserve">  se  găsesc  pe site-ul  GAL  </w:t>
      </w:r>
      <w:r w:rsidR="00EE05A7">
        <w:rPr>
          <w:rFonts w:asciiTheme="minorHAnsi" w:eastAsia="Calibri" w:hAnsiTheme="minorHAnsi"/>
        </w:rPr>
        <w:t>Platoul Mehedinti</w:t>
      </w:r>
      <w:r w:rsidR="001B2521" w:rsidRPr="0034585C">
        <w:rPr>
          <w:rFonts w:asciiTheme="minorHAnsi" w:eastAsia="Calibri" w:hAnsiTheme="minorHAnsi"/>
        </w:rPr>
        <w:t xml:space="preserve">. </w:t>
      </w:r>
      <w:hyperlink r:id="rId11" w:history="1">
        <w:r w:rsidR="00EE05A7">
          <w:rPr>
            <w:rStyle w:val="Hyperlink"/>
            <w:rFonts w:asciiTheme="minorHAnsi" w:eastAsia="Calibri" w:hAnsiTheme="minorHAnsi"/>
          </w:rPr>
          <w:t>(www.galplatoulmehedinti.ro)</w:t>
        </w:r>
      </w:hyperlink>
      <w:r w:rsidR="001B2521" w:rsidRPr="0034585C">
        <w:rPr>
          <w:rFonts w:asciiTheme="minorHAnsi" w:eastAsia="Calibri" w:hAnsiTheme="minorHAnsi"/>
        </w:rPr>
        <w:t xml:space="preserve">. </w:t>
      </w:r>
    </w:p>
    <w:p w:rsidR="00D90351" w:rsidRPr="0034585C" w:rsidRDefault="00D90351" w:rsidP="0034585C">
      <w:pPr>
        <w:spacing w:line="276" w:lineRule="auto"/>
        <w:jc w:val="both"/>
        <w:rPr>
          <w:rFonts w:asciiTheme="minorHAnsi" w:eastAsia="Calibri" w:hAnsiTheme="minorHAnsi"/>
        </w:rPr>
      </w:pPr>
    </w:p>
    <w:p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Platoul Mehedinti,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rsidR="00C23786" w:rsidRDefault="00C23786" w:rsidP="0034585C">
      <w:pPr>
        <w:spacing w:line="276" w:lineRule="auto"/>
        <w:jc w:val="both"/>
        <w:rPr>
          <w:rFonts w:asciiTheme="minorHAnsi" w:eastAsia="Calibri" w:hAnsiTheme="minorHAnsi"/>
        </w:rPr>
      </w:pPr>
    </w:p>
    <w:p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rsidR="00C23786" w:rsidRPr="00C23786" w:rsidRDefault="00C23786" w:rsidP="00C23786">
      <w:pPr>
        <w:spacing w:line="276" w:lineRule="auto"/>
        <w:jc w:val="both"/>
        <w:rPr>
          <w:rFonts w:asciiTheme="minorHAnsi" w:eastAsia="Calibri" w:hAnsiTheme="minorHAnsi"/>
          <w:lang w:val="ro-RO"/>
        </w:rPr>
      </w:pPr>
    </w:p>
    <w:p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rsidR="00C23786" w:rsidRPr="00C23786" w:rsidRDefault="00C23786" w:rsidP="00C23786">
      <w:pPr>
        <w:spacing w:line="276" w:lineRule="auto"/>
        <w:jc w:val="both"/>
        <w:rPr>
          <w:rFonts w:asciiTheme="minorHAnsi" w:eastAsia="Calibri" w:hAnsiTheme="minorHAnsi"/>
          <w:lang w:val="ro-RO"/>
        </w:rPr>
      </w:pPr>
    </w:p>
    <w:p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rsidR="001B2521" w:rsidRPr="0034585C" w:rsidRDefault="004B43F2" w:rsidP="004B43F2">
      <w:pPr>
        <w:pStyle w:val="Heading1"/>
      </w:pPr>
      <w:bookmarkStart w:id="2" w:name="_Toc503861719"/>
      <w:r>
        <w:lastRenderedPageBreak/>
        <w:t>3.</w:t>
      </w:r>
      <w:r w:rsidR="001B2521" w:rsidRPr="0034585C">
        <w:t>PREZENTAREA ORGANELOR DE EVALUARE ŞI SELECŢIE LA NIVEL DE</w:t>
      </w:r>
      <w:r w:rsidR="001507A5">
        <w:t xml:space="preserve"> </w:t>
      </w:r>
      <w:r w:rsidR="001B2521" w:rsidRPr="0034585C">
        <w:t>GAL</w:t>
      </w:r>
      <w:bookmarkEnd w:id="2"/>
    </w:p>
    <w:p w:rsidR="001B2521" w:rsidRPr="0034585C" w:rsidRDefault="001B2521" w:rsidP="0034585C">
      <w:pPr>
        <w:spacing w:line="276" w:lineRule="auto"/>
        <w:jc w:val="both"/>
        <w:rPr>
          <w:rFonts w:asciiTheme="minorHAnsi" w:hAnsiTheme="minorHAnsi"/>
        </w:rPr>
      </w:pPr>
    </w:p>
    <w:p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extent cx="6033135" cy="3266440"/>
            <wp:effectExtent l="1905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B2521" w:rsidRDefault="001B2521" w:rsidP="0034585C">
      <w:pPr>
        <w:spacing w:line="276" w:lineRule="auto"/>
        <w:jc w:val="both"/>
        <w:rPr>
          <w:rFonts w:asciiTheme="minorHAnsi" w:hAnsiTheme="minorHAnsi"/>
        </w:rPr>
      </w:pPr>
    </w:p>
    <w:p w:rsidR="00916FAA" w:rsidRDefault="00916FAA" w:rsidP="0034585C">
      <w:pPr>
        <w:spacing w:line="276" w:lineRule="auto"/>
        <w:jc w:val="both"/>
        <w:rPr>
          <w:rFonts w:asciiTheme="minorHAnsi" w:hAnsiTheme="minorHAnsi"/>
        </w:rPr>
      </w:pPr>
    </w:p>
    <w:p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Default="001B7700" w:rsidP="0034585C">
      <w:pPr>
        <w:spacing w:line="276" w:lineRule="auto"/>
        <w:jc w:val="both"/>
        <w:rPr>
          <w:rFonts w:asciiTheme="minorHAnsi" w:hAnsiTheme="minorHAnsi"/>
          <w:b/>
        </w:rPr>
      </w:pPr>
    </w:p>
    <w:p w:rsidR="001B7700" w:rsidRPr="008E4906" w:rsidRDefault="001B7700" w:rsidP="0034585C">
      <w:pPr>
        <w:spacing w:line="276" w:lineRule="auto"/>
        <w:jc w:val="both"/>
        <w:rPr>
          <w:rFonts w:asciiTheme="minorHAnsi" w:hAnsiTheme="minorHAnsi"/>
          <w:b/>
        </w:rPr>
      </w:pPr>
    </w:p>
    <w:p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lastRenderedPageBreak/>
        <w:t>Comitetul de Selecţie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EE05A7">
        <w:rPr>
          <w:rFonts w:asciiTheme="minorHAnsi" w:eastAsia="Calibri" w:hAnsiTheme="minorHAnsi"/>
        </w:rPr>
        <w:t>Platoul Mehedinti</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00520420" w:rsidRPr="00520420">
        <w:rPr>
          <w:rFonts w:asciiTheme="minorHAnsi" w:hAnsiTheme="minorHAnsi"/>
          <w:noProof/>
          <w:lang w:val="ro-RO" w:eastAsia="ro-RO"/>
        </w:rPr>
        <w:pict>
          <v:group id="Group 29" o:spid="_x0000_s1045" style="position:absolute;left:0;text-align:left;margin-left:70.55pt;margin-top:728.6pt;width:488.95pt;height:0;z-index:-251654144;mso-wrap-distance-top:-3e-5mm;mso-wrap-distance-bottom:-3e-5mm;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">
            <v:polyline id="Freeform 30" o:spid="_x0000_s1046" style="position:absolute;visibility:visible;mso-wrap-style:square;v-text-anchor:top" points="2824,29146,12603,29146" coordsize="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NzBcQA&#10;AADbAAAADwAAAGRycy9kb3ducmV2LnhtbESPQWvCQBSE74L/YXlCb3VTU1qNriKWkl6ENvXg8ZF9&#10;JqHZt2F3TdJ/3y0IHoeZ+YbZ7EbTip6cbywreJonIIhLqxuuFJy+3x+XIHxA1thaJgW/5GG3nU42&#10;mGk78Bf1RahEhLDPUEEdQpdJ6cuaDPq57Yijd7HOYIjSVVI7HCLctHKRJC/SYMNxocaODjWVP8XV&#10;KMiPZZOnDk/F5+XtVcvqnF6LZ6UeZuN+DSLQGO7hW/tDK1is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jcwXEAAAA2wAAAA8AAAAAAAAAAAAAAAAAmAIAAGRycy9k&#10;b3ducmV2LnhtbFBLBQYAAAAABAAEAPUAAACJAwAAAAA=&#10;" filled="f" strokecolor="#d9d9d9" strokeweight=".20458mm">
              <v:path arrowok="t" o:connecttype="custom" o:connectlocs="0,0;9779,0" o:connectangles="0,0"/>
              <o:lock v:ext="edit" verticies="t"/>
            </v:polyline>
            <w10:wrap anchorx="page" anchory="page"/>
          </v:group>
        </w:pic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rsidR="00D16C39" w:rsidRPr="00D16C39" w:rsidRDefault="00D16C39" w:rsidP="00D16C39">
      <w:pPr>
        <w:spacing w:line="276" w:lineRule="auto"/>
        <w:jc w:val="both"/>
        <w:rPr>
          <w:rFonts w:asciiTheme="minorHAnsi" w:eastAsia="Calibri" w:hAnsi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1527"/>
        <w:gridCol w:w="1886"/>
      </w:tblGrid>
      <w:tr w:rsidR="00EE05A7" w:rsidRPr="00162E71" w:rsidTr="001B7700">
        <w:trPr>
          <w:jc w:val="center"/>
        </w:trPr>
        <w:tc>
          <w:tcPr>
            <w:tcW w:w="7453" w:type="dxa"/>
            <w:gridSpan w:val="3"/>
          </w:tcPr>
          <w:p w:rsidR="00EE05A7" w:rsidRPr="00162E71" w:rsidRDefault="00EE05A7" w:rsidP="001B7700">
            <w:pPr>
              <w:jc w:val="both"/>
              <w:rPr>
                <w:rFonts w:ascii="Trebuchet MS" w:hAnsi="Trebuchet MS"/>
                <w:b/>
              </w:rPr>
            </w:pPr>
            <w:r>
              <w:rPr>
                <w:rFonts w:ascii="Trebuchet MS" w:hAnsi="Trebuchet MS"/>
                <w:b/>
              </w:rPr>
              <w:t xml:space="preserve">PARTENERI PUBLICI </w:t>
            </w:r>
            <w:r w:rsidRPr="00162E71">
              <w:rPr>
                <w:rFonts w:ascii="Trebuchet MS" w:hAnsi="Trebuchet MS"/>
                <w:b/>
              </w:rPr>
              <w:t>2</w:t>
            </w:r>
            <w:r>
              <w:rPr>
                <w:rFonts w:ascii="Trebuchet MS" w:hAnsi="Trebuchet MS"/>
                <w:b/>
              </w:rPr>
              <w:t>8,57</w:t>
            </w:r>
            <w:r w:rsidRPr="00162E71">
              <w:rPr>
                <w:rFonts w:ascii="Trebuchet MS" w:hAnsi="Trebuchet MS"/>
                <w:b/>
              </w:rPr>
              <w:t>%</w:t>
            </w:r>
          </w:p>
        </w:tc>
      </w:tr>
      <w:tr w:rsidR="00EE05A7" w:rsidRPr="00162E71" w:rsidTr="001B7700">
        <w:trPr>
          <w:jc w:val="center"/>
        </w:trPr>
        <w:tc>
          <w:tcPr>
            <w:tcW w:w="4179" w:type="dxa"/>
          </w:tcPr>
          <w:p w:rsidR="00EE05A7" w:rsidRPr="009F171A" w:rsidRDefault="00EE05A7" w:rsidP="001B7700">
            <w:pPr>
              <w:jc w:val="both"/>
              <w:rPr>
                <w:rFonts w:ascii="Trebuchet MS" w:hAnsi="Trebuchet MS"/>
                <w:b/>
              </w:rPr>
            </w:pPr>
            <w:r w:rsidRPr="009F171A">
              <w:rPr>
                <w:rFonts w:ascii="Trebuchet MS" w:hAnsi="Trebuchet MS"/>
                <w:b/>
              </w:rPr>
              <w:t>Partener</w:t>
            </w:r>
          </w:p>
        </w:tc>
        <w:tc>
          <w:tcPr>
            <w:tcW w:w="1527" w:type="dxa"/>
          </w:tcPr>
          <w:p w:rsidR="00EE05A7" w:rsidRPr="009F171A" w:rsidRDefault="00EE05A7" w:rsidP="001B7700">
            <w:pPr>
              <w:jc w:val="both"/>
              <w:rPr>
                <w:rFonts w:ascii="Trebuchet MS" w:hAnsi="Trebuchet MS"/>
                <w:b/>
              </w:rPr>
            </w:pPr>
            <w:r w:rsidRPr="009F171A">
              <w:rPr>
                <w:rFonts w:ascii="Trebuchet MS" w:hAnsi="Trebuchet MS"/>
                <w:b/>
              </w:rPr>
              <w:t>Functia in CS</w:t>
            </w:r>
          </w:p>
        </w:tc>
        <w:tc>
          <w:tcPr>
            <w:tcW w:w="0" w:type="auto"/>
          </w:tcPr>
          <w:p w:rsidR="00EE05A7" w:rsidRPr="009F171A" w:rsidRDefault="00EE05A7" w:rsidP="001B7700">
            <w:pPr>
              <w:jc w:val="both"/>
              <w:rPr>
                <w:rFonts w:ascii="Trebuchet MS" w:hAnsi="Trebuchet MS"/>
                <w:b/>
              </w:rPr>
            </w:pPr>
            <w:r w:rsidRPr="009F171A">
              <w:rPr>
                <w:rFonts w:ascii="Trebuchet MS" w:hAnsi="Trebuchet MS"/>
                <w:b/>
              </w:rPr>
              <w:t>Tip/ Observatii</w:t>
            </w: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t>Comuna Isverna/Comuna Ciresu</w:t>
            </w:r>
          </w:p>
        </w:tc>
        <w:tc>
          <w:tcPr>
            <w:tcW w:w="1527" w:type="dxa"/>
          </w:tcPr>
          <w:p w:rsidR="00EE05A7" w:rsidRPr="00162E71" w:rsidRDefault="00EE05A7" w:rsidP="001B7700">
            <w:pPr>
              <w:rPr>
                <w:rFonts w:ascii="Trebuchet MS" w:hAnsi="Trebuchet MS"/>
              </w:rPr>
            </w:pPr>
            <w:r w:rsidRPr="00162E71">
              <w:rPr>
                <w:rFonts w:ascii="Trebuchet MS" w:hAnsi="Trebuchet MS"/>
              </w:rPr>
              <w:t>Presedinte</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lastRenderedPageBreak/>
              <w:t>Comuna Breznita-Ocol/Comuna Podeni</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7453" w:type="dxa"/>
            <w:gridSpan w:val="3"/>
          </w:tcPr>
          <w:p w:rsidR="00EE05A7" w:rsidRPr="00162E71" w:rsidRDefault="00EE05A7" w:rsidP="001B7700">
            <w:pPr>
              <w:rPr>
                <w:rFonts w:ascii="Trebuchet MS" w:hAnsi="Trebuchet MS"/>
                <w:b/>
              </w:rPr>
            </w:pPr>
            <w:r>
              <w:rPr>
                <w:rFonts w:ascii="Trebuchet MS" w:hAnsi="Trebuchet MS"/>
                <w:b/>
              </w:rPr>
              <w:t>PARTENERI PRIVATI 71,43</w:t>
            </w:r>
            <w:r w:rsidRPr="00162E71">
              <w:rPr>
                <w:rFonts w:ascii="Trebuchet MS" w:hAnsi="Trebuchet MS"/>
                <w:b/>
              </w:rPr>
              <w:t>%</w:t>
            </w:r>
          </w:p>
        </w:tc>
      </w:tr>
      <w:tr w:rsidR="00EE05A7" w:rsidRPr="00162E71" w:rsidTr="001B7700">
        <w:trPr>
          <w:jc w:val="center"/>
        </w:trPr>
        <w:tc>
          <w:tcPr>
            <w:tcW w:w="4179" w:type="dxa"/>
          </w:tcPr>
          <w:p w:rsidR="00EE05A7" w:rsidRPr="009F171A" w:rsidRDefault="00EE05A7" w:rsidP="001B7700">
            <w:pPr>
              <w:rPr>
                <w:rFonts w:ascii="Trebuchet MS" w:hAnsi="Trebuchet MS"/>
                <w:b/>
              </w:rPr>
            </w:pPr>
            <w:r w:rsidRPr="009F171A">
              <w:rPr>
                <w:rFonts w:ascii="Trebuchet MS" w:hAnsi="Trebuchet MS"/>
                <w:b/>
              </w:rPr>
              <w:t>Partener</w:t>
            </w:r>
          </w:p>
        </w:tc>
        <w:tc>
          <w:tcPr>
            <w:tcW w:w="1527" w:type="dxa"/>
          </w:tcPr>
          <w:p w:rsidR="00EE05A7" w:rsidRPr="009F171A" w:rsidRDefault="00EE05A7" w:rsidP="001B7700">
            <w:pPr>
              <w:rPr>
                <w:rFonts w:ascii="Trebuchet MS" w:hAnsi="Trebuchet MS"/>
                <w:b/>
              </w:rPr>
            </w:pPr>
            <w:r w:rsidRPr="009F171A">
              <w:rPr>
                <w:rFonts w:ascii="Trebuchet MS" w:hAnsi="Trebuchet MS"/>
                <w:b/>
              </w:rPr>
              <w:t>Functia in CS</w:t>
            </w:r>
          </w:p>
        </w:tc>
        <w:tc>
          <w:tcPr>
            <w:tcW w:w="0" w:type="auto"/>
          </w:tcPr>
          <w:p w:rsidR="00EE05A7" w:rsidRPr="009F171A" w:rsidRDefault="00EE05A7" w:rsidP="001B7700">
            <w:pPr>
              <w:jc w:val="both"/>
              <w:rPr>
                <w:rFonts w:ascii="Trebuchet MS" w:hAnsi="Trebuchet MS"/>
                <w:b/>
              </w:rPr>
            </w:pPr>
            <w:r w:rsidRPr="009F171A">
              <w:rPr>
                <w:rFonts w:ascii="Trebuchet MS" w:hAnsi="Trebuchet MS"/>
                <w:b/>
              </w:rPr>
              <w:t>Tip/ Observatii</w:t>
            </w:r>
          </w:p>
        </w:tc>
      </w:tr>
      <w:tr w:rsidR="00EE05A7" w:rsidRPr="00162E71" w:rsidTr="001B7700">
        <w:trPr>
          <w:jc w:val="center"/>
        </w:trPr>
        <w:tc>
          <w:tcPr>
            <w:tcW w:w="4179" w:type="dxa"/>
          </w:tcPr>
          <w:p w:rsidR="00EE05A7" w:rsidRPr="00162E71" w:rsidRDefault="00EE05A7" w:rsidP="001B7700">
            <w:pPr>
              <w:rPr>
                <w:rFonts w:ascii="Trebuchet MS" w:hAnsi="Trebuchet MS"/>
              </w:rPr>
            </w:pPr>
            <w:r w:rsidRPr="00E44E44">
              <w:rPr>
                <w:rFonts w:ascii="Calibri" w:hAnsi="Calibri"/>
                <w:color w:val="000000"/>
              </w:rPr>
              <w:t xml:space="preserve">Cruceru D. Cristian-Alin </w:t>
            </w:r>
            <w:r>
              <w:rPr>
                <w:rFonts w:ascii="Calibri" w:hAnsi="Calibri"/>
                <w:color w:val="000000"/>
              </w:rPr>
              <w:t>PFA/</w:t>
            </w:r>
            <w:r w:rsidRPr="00783AA8">
              <w:rPr>
                <w:rFonts w:ascii="Calibri" w:hAnsi="Calibri"/>
                <w:color w:val="000000"/>
              </w:rPr>
              <w:t xml:space="preserve"> Birovescu Ctin. Anica P</w:t>
            </w:r>
            <w:r>
              <w:rPr>
                <w:rFonts w:ascii="Calibri" w:hAnsi="Calibri"/>
                <w:color w:val="000000"/>
              </w:rPr>
              <w:t>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Default="00EE05A7" w:rsidP="001B7700">
            <w:pPr>
              <w:tabs>
                <w:tab w:val="right" w:pos="3574"/>
              </w:tabs>
              <w:rPr>
                <w:rFonts w:ascii="Calibri" w:hAnsi="Calibri"/>
                <w:color w:val="000000"/>
              </w:rPr>
            </w:pPr>
            <w:r w:rsidRPr="00827D90">
              <w:rPr>
                <w:rFonts w:ascii="Calibri" w:hAnsi="Calibri"/>
                <w:color w:val="000000"/>
              </w:rPr>
              <w:t>Bobîrsc M. Claudiu-Lucian</w:t>
            </w:r>
            <w:r>
              <w:rPr>
                <w:rFonts w:ascii="Calibri" w:hAnsi="Calibri"/>
                <w:color w:val="000000"/>
              </w:rPr>
              <w:t xml:space="preserve"> I.I./</w:t>
            </w:r>
          </w:p>
          <w:p w:rsidR="00EE05A7" w:rsidRPr="00162E71" w:rsidRDefault="00EE05A7" w:rsidP="001B7700">
            <w:pPr>
              <w:tabs>
                <w:tab w:val="right" w:pos="3574"/>
              </w:tabs>
              <w:rPr>
                <w:rFonts w:ascii="Trebuchet MS" w:hAnsi="Trebuchet MS"/>
              </w:rPr>
            </w:pPr>
            <w:r w:rsidRPr="009F171A">
              <w:rPr>
                <w:rFonts w:ascii="Calibri" w:hAnsi="Calibri"/>
                <w:color w:val="000000"/>
              </w:rPr>
              <w:t>Zanfiroiu S. Doru P</w:t>
            </w:r>
            <w:r>
              <w:rPr>
                <w:rFonts w:ascii="Calibri" w:hAnsi="Calibri"/>
                <w:color w:val="000000"/>
              </w:rPr>
              <w:t>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Pr>
                <w:rFonts w:ascii="Trebuchet MS" w:hAnsi="Trebuchet MS"/>
              </w:rPr>
              <w:t>Serafin Ion PFA/</w:t>
            </w:r>
            <w:r w:rsidRPr="00113420">
              <w:rPr>
                <w:rFonts w:ascii="Calibri" w:hAnsi="Calibri"/>
                <w:color w:val="000000"/>
              </w:rPr>
              <w:t xml:space="preserve"> Răescu Ghe. Constantin</w:t>
            </w:r>
            <w:r>
              <w:rPr>
                <w:rFonts w:ascii="Calibri" w:hAnsi="Calibri"/>
                <w:color w:val="000000"/>
              </w:rPr>
              <w:t xml:space="preserve"> PFA</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tabs>
                <w:tab w:val="left" w:pos="2600"/>
              </w:tabs>
              <w:rPr>
                <w:rFonts w:ascii="Trebuchet MS" w:hAnsi="Trebuchet MS"/>
              </w:rPr>
            </w:pPr>
            <w:r w:rsidRPr="00B061FA">
              <w:rPr>
                <w:rFonts w:ascii="Calibri" w:hAnsi="Calibri"/>
                <w:color w:val="000000"/>
              </w:rPr>
              <w:t>Murdeală Georgeta</w:t>
            </w:r>
            <w:r>
              <w:rPr>
                <w:rFonts w:ascii="Calibri" w:hAnsi="Calibri"/>
                <w:color w:val="000000"/>
              </w:rPr>
              <w:t xml:space="preserve"> I.I/  </w:t>
            </w:r>
            <w:r w:rsidRPr="009F171A">
              <w:rPr>
                <w:rFonts w:ascii="Calibri" w:hAnsi="Calibri"/>
                <w:color w:val="000000"/>
              </w:rPr>
              <w:t>Gherghinescu V. Lucian</w:t>
            </w:r>
            <w:r>
              <w:rPr>
                <w:rFonts w:ascii="Calibri" w:hAnsi="Calibri"/>
                <w:color w:val="000000"/>
              </w:rPr>
              <w:t xml:space="preserve"> I.I</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r w:rsidR="00EE05A7" w:rsidRPr="00162E71" w:rsidTr="001B7700">
        <w:trPr>
          <w:jc w:val="center"/>
        </w:trPr>
        <w:tc>
          <w:tcPr>
            <w:tcW w:w="4179" w:type="dxa"/>
          </w:tcPr>
          <w:p w:rsidR="00EE05A7" w:rsidRPr="00162E71" w:rsidRDefault="00EE05A7" w:rsidP="001B7700">
            <w:pPr>
              <w:rPr>
                <w:rFonts w:ascii="Trebuchet MS" w:hAnsi="Trebuchet MS"/>
              </w:rPr>
            </w:pPr>
            <w:r w:rsidRPr="00621567">
              <w:rPr>
                <w:rFonts w:ascii="Calibri" w:hAnsi="Calibri"/>
                <w:color w:val="000000"/>
              </w:rPr>
              <w:t>Davis Montana SRL</w:t>
            </w:r>
            <w:r>
              <w:rPr>
                <w:rFonts w:ascii="Calibri" w:hAnsi="Calibri"/>
                <w:color w:val="000000"/>
              </w:rPr>
              <w:t xml:space="preserve">/ </w:t>
            </w:r>
            <w:r w:rsidRPr="00EE6F4F">
              <w:rPr>
                <w:rFonts w:ascii="Calibri" w:hAnsi="Calibri"/>
                <w:color w:val="000000"/>
              </w:rPr>
              <w:t>Davis-ind SRL</w:t>
            </w:r>
          </w:p>
        </w:tc>
        <w:tc>
          <w:tcPr>
            <w:tcW w:w="1527" w:type="dxa"/>
          </w:tcPr>
          <w:p w:rsidR="00EE05A7" w:rsidRPr="00162E71" w:rsidRDefault="00EE05A7" w:rsidP="001B7700">
            <w:pPr>
              <w:rPr>
                <w:rFonts w:ascii="Trebuchet MS" w:hAnsi="Trebuchet MS"/>
              </w:rPr>
            </w:pPr>
            <w:r w:rsidRPr="00162E71">
              <w:rPr>
                <w:rFonts w:ascii="Trebuchet MS" w:hAnsi="Trebuchet MS"/>
              </w:rPr>
              <w:t>Membru</w:t>
            </w:r>
          </w:p>
        </w:tc>
        <w:tc>
          <w:tcPr>
            <w:tcW w:w="0" w:type="auto"/>
          </w:tcPr>
          <w:p w:rsidR="00EE05A7" w:rsidRPr="00162E71" w:rsidRDefault="00EE05A7" w:rsidP="001B7700">
            <w:pPr>
              <w:jc w:val="both"/>
              <w:rPr>
                <w:rFonts w:ascii="Trebuchet MS" w:hAnsi="Trebuchet MS"/>
              </w:rPr>
            </w:pPr>
          </w:p>
        </w:tc>
      </w:tr>
    </w:tbl>
    <w:p w:rsidR="00D16C39" w:rsidRPr="00D16C39" w:rsidRDefault="00D16C39" w:rsidP="00D16C39">
      <w:pPr>
        <w:spacing w:line="276" w:lineRule="auto"/>
        <w:jc w:val="both"/>
        <w:rPr>
          <w:rFonts w:asciiTheme="minorHAnsi" w:eastAsia="Calibri" w:hAnsiTheme="minorHAnsi"/>
          <w:lang w:val="ro-RO"/>
        </w:rPr>
      </w:pPr>
    </w:p>
    <w:p w:rsidR="00D16C39" w:rsidRPr="00D16C39" w:rsidRDefault="00D16C39" w:rsidP="00D16C39">
      <w:pPr>
        <w:spacing w:line="276" w:lineRule="auto"/>
        <w:jc w:val="both"/>
        <w:rPr>
          <w:rFonts w:asciiTheme="minorHAnsi" w:eastAsia="Calibri" w:hAnsiTheme="minorHAnsi"/>
          <w:lang w:val="ro-RO"/>
        </w:rPr>
      </w:pPr>
    </w:p>
    <w:p w:rsidR="001B2521" w:rsidRPr="0034585C" w:rsidRDefault="001B2521" w:rsidP="0034585C">
      <w:pPr>
        <w:spacing w:line="276" w:lineRule="auto"/>
        <w:jc w:val="both"/>
        <w:rPr>
          <w:rFonts w:asciiTheme="minorHAnsi" w:hAnsiTheme="minorHAnsi"/>
        </w:rPr>
      </w:pPr>
    </w:p>
    <w:p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diferiţi faţă de cei care compun  Comitetul  de  Selecţie.  Membrii  Comisiei  de  Solutionare  a  Contestațiilor  vor  respecta regulile conflictului de interes, completând aceeași declarație ca și membrii Comitetului de Selecție.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w:t>
      </w:r>
      <w:r w:rsidRPr="0034585C">
        <w:rPr>
          <w:rFonts w:asciiTheme="minorHAnsi" w:eastAsia="Calibri" w:hAnsiTheme="minorHAnsi"/>
        </w:rPr>
        <w:lastRenderedPageBreak/>
        <w:t>luarea deciziilor ori îndeplinirea la timp și cu obiectivitate a îndatoririlor care îi revin în exercitarea funcției deținute.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acest sens, premergător procesului de evaluare și selecție, persoanele de la nivelul GAL implicate  în  acest  </w:t>
      </w:r>
      <w:r w:rsidR="0022454F">
        <w:rPr>
          <w:rFonts w:asciiTheme="minorHAnsi" w:eastAsia="Calibri" w:hAnsiTheme="minorHAnsi"/>
        </w:rPr>
        <w:t xml:space="preserve">process, </w:t>
      </w:r>
      <w:r w:rsidR="0022454F" w:rsidRPr="0022454F">
        <w:rPr>
          <w:rFonts w:asciiTheme="minorHAnsi" w:eastAsia="Calibri" w:hAnsiTheme="minorHAnsi"/>
        </w:rPr>
        <w:t>fiecare înaintea etapei în care este implicat</w:t>
      </w:r>
      <w:r w:rsidR="0022454F">
        <w:rPr>
          <w:rFonts w:asciiTheme="minorHAnsi" w:eastAsia="Calibri" w:hAnsiTheme="minorHAnsi"/>
        </w:rPr>
        <w:t>,</w:t>
      </w:r>
      <w:r w:rsidRPr="0034585C">
        <w:rPr>
          <w:rFonts w:asciiTheme="minorHAnsi" w:eastAsia="Calibri" w:hAnsiTheme="minorHAnsi"/>
        </w:rPr>
        <w:t xml:space="preserve">  vor completa  o  declarație  pe  proprie  răspundere  privind  evitarea  conflictului  de  interese,  în  care trebuie menționate cel puțin următoarele aspecte:</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rsidR="001B2521" w:rsidRPr="00802C20"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rsidR="001B2521" w:rsidRPr="0034585C" w:rsidRDefault="001B2521" w:rsidP="0034585C">
      <w:pPr>
        <w:spacing w:line="276" w:lineRule="auto"/>
        <w:jc w:val="both"/>
        <w:rPr>
          <w:rFonts w:asciiTheme="minorHAnsi" w:hAnsiTheme="minorHAnsi"/>
        </w:rPr>
      </w:pPr>
    </w:p>
    <w:p w:rsidR="001B2521" w:rsidRPr="0034585C" w:rsidRDefault="00520420" w:rsidP="0034585C">
      <w:pPr>
        <w:spacing w:line="276" w:lineRule="auto"/>
        <w:jc w:val="both"/>
        <w:rPr>
          <w:rFonts w:asciiTheme="minorHAnsi" w:hAnsiTheme="minorHAnsi"/>
        </w:rPr>
      </w:pPr>
      <w:r>
        <w:rPr>
          <w:rFonts w:asciiTheme="minorHAnsi" w:hAnsiTheme="minorHAnsi"/>
          <w:noProof/>
          <w:lang w:val="ro-RO" w:eastAsia="ro-RO"/>
        </w:rPr>
        <w:pict>
          <v:group id="Group 27" o:spid="_x0000_s1043" style="position:absolute;left:0;text-align:left;margin-left:70.55pt;margin-top:728.6pt;width:488.95pt;height:0;z-index:-251653120;mso-wrap-distance-top:-3e-5mm;mso-wrap-distance-bottom:-3e-5mm;mso-position-horizontal-relative:page;mso-position-vertical-relative:page" coordorigin="1412,14573" coordsize="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">
            <v:polyline id="Freeform 28" o:spid="_x0000_s1044" style="position:absolute;visibility:visible;mso-wrap-style:square;v-text-anchor:top" points="2824,29146,12603,29146" coordsize="9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rycAA&#10;AADbAAAADwAAAGRycy9kb3ducmV2LnhtbERPTYvCMBC9C/6HMAt7s+mquFKNIsqiF0G7HjwOzdgW&#10;m0lJonb//UYQvM3jfc582ZlG3Mn52rKCryQFQVxYXXOp4PT7M5iC8AFZY2OZFPyRh+Wi35tjpu2D&#10;j3TPQyliCPsMFVQhtJmUvqjIoE9sSxy5i3UGQ4SulNrhI4abRg7TdCIN1hwbKmxpXVFxzW9GwXZf&#10;1NuRw1N+uGy+tSzPo1s+Vurzo1vNQATqwlv8cu90nD+E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srycAAAADbAAAADwAAAAAAAAAAAAAAAACYAgAAZHJzL2Rvd25y&#10;ZXYueG1sUEsFBgAAAAAEAAQA9QAAAIUDAAAAAA==&#10;" filled="f" strokecolor="#d9d9d9" strokeweight=".20458mm">
              <v:path arrowok="t" o:connecttype="custom" o:connectlocs="0,0;9779,0" o:connectangles="0,0"/>
              <o:lock v:ext="edit" verticies="t"/>
            </v:polyline>
            <w10:wrap anchorx="page" anchory="page"/>
          </v:group>
        </w:pict>
      </w:r>
      <w:r w:rsidR="001B2521"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1B2521" w:rsidRDefault="001B2521"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0A7233" w:rsidRDefault="000A7233" w:rsidP="0034585C">
      <w:pPr>
        <w:spacing w:line="276" w:lineRule="auto"/>
        <w:jc w:val="both"/>
        <w:rPr>
          <w:rFonts w:asciiTheme="minorHAnsi" w:hAnsiTheme="minorHAnsi"/>
        </w:rPr>
      </w:pPr>
    </w:p>
    <w:p w:rsidR="001B2521" w:rsidRPr="0034585C" w:rsidRDefault="0024423F" w:rsidP="004B43F2">
      <w:pPr>
        <w:pStyle w:val="Heading1"/>
      </w:pPr>
      <w:bookmarkStart w:id="3" w:name="_Toc503861720"/>
      <w:r>
        <w:lastRenderedPageBreak/>
        <w:t xml:space="preserve">4. </w:t>
      </w:r>
      <w:r w:rsidR="001B2521" w:rsidRPr="0034585C">
        <w:t>DERULAREA PROCESULUI DE SELECȚIE LA NIVELUL GRUPURILOR DE</w:t>
      </w:r>
      <w:r>
        <w:t xml:space="preserve"> </w:t>
      </w:r>
      <w:r w:rsidR="001B2521" w:rsidRPr="0034585C">
        <w:t>ACȚIUNE LOCALĂ</w:t>
      </w:r>
      <w:bookmarkEnd w:id="3"/>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4423F"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22" o:spid="_x0000_s1041" style="position:absolute;left:0;text-align:left;margin-left:67.1pt;margin-top:1.3pt;width:489.95pt;height:34.7pt;z-index:-251652096;mso-position-horizontal-relative:page" coordorigin="1412,-292" coordsize="977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">
            <v:group id="Group 23" o:spid="_x0000_s1042" style="position:absolute;left:1412;top:-292;width:9779;height:674" coordorigin="1412,-292" coordsize="9779,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6" o:spid="_x0000_s1028" style="position:absolute;left:1412;top:-292;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pZMMA&#10;AADbAAAADwAAAGRycy9kb3ducmV2LnhtbESPX0sDMRDE3wW/Q1jBtzaxQinX5g4RBZGCtIrSt+Wy&#10;90cvu0cS2/PbN4Lg4zAzv2E21eQHdaQQe2ELN3MDirgW13Nr4e31cbYCFROyw0GYLPxQhKq8vNhg&#10;4eTEOzruU6syhGOBFrqUxkLrWHfkMc5lJM5eI8FjyjK02gU8Zbgf9MKYpfbYc17ocKT7juqv/be3&#10;EJdiGnn/fKaPg9mGh7aW5mVr7fXVdLcGlWhK/+G/9pOzsLiF3y/5B+jy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kpZMMAAADbAAAADwAAAAAAAAAAAAAAAACYAgAAZHJzL2Rv&#10;d25yZXYueG1sUEsFBgAAAAAEAAQA9QAAAIgDAAAAAA==&#10;" path="m,336r9779,l9779,,,,,336xe" fillcolor="#c5d9f0" stroked="f">
                <v:path arrowok="t" o:connecttype="custom" o:connectlocs="0,44;9779,44;9779,-292;0,-292;0,44" o:connectangles="0,0,0,0,0"/>
              </v:shape>
              <v:group id="Group 24" o:spid="_x0000_s1029" style="position:absolute;left:1412;top:44;width:9779;height:338" coordorigin="1412,44" coordsize="9779,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5" o:spid="_x0000_s1030" style="position:absolute;left:1412;top:44;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vf8QA&#10;AADbAAAADwAAAGRycy9kb3ducmV2LnhtbESPQUvDQBSE70L/w/IEb3ZjaYOk3RapFHoQi1EEb4/s&#10;SzY1+zZkn238992C4HGYmW+Y1Wb0nTrRENvABh6mGSjiKtiWGwMf77v7R1BRkC12gcnAL0XYrCc3&#10;KyxsOPMbnUppVIJwLNCAE+kLrWPlyGOchp44eXUYPEqSQ6PtgOcE952eZVmuPbacFhz2tHVUfZc/&#10;3sCumh98bvHl+ev1WNflp5DLxZi72/FpCUpolP/wX3tvDcwWcP2SfoBe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73/EAAAA2wAAAA8AAAAAAAAAAAAAAAAAmAIAAGRycy9k&#10;b3ducmV2LnhtbFBLBQYAAAAABAAEAPUAAACJAwAAAAA=&#10;" path="m,338r9779,l9779,,,,,338xe" fillcolor="#c5d9f0" stroked="f">
                  <v:path arrowok="t" o:connecttype="custom" o:connectlocs="0,382;9779,382;9779,44;0,44;0,382" o:connectangles="0,0,0,0,0"/>
                </v:shape>
              </v:group>
            </v:group>
            <w10:wrap anchorx="page"/>
          </v:group>
        </w:pic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sidR="0024423F">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rsidR="001B2521" w:rsidRPr="0034585C" w:rsidRDefault="001B2521" w:rsidP="0034585C">
      <w:pPr>
        <w:spacing w:line="276" w:lineRule="auto"/>
        <w:jc w:val="both"/>
        <w:rPr>
          <w:rFonts w:asciiTheme="minorHAnsi" w:hAnsiTheme="minorHAnsi"/>
        </w:rPr>
      </w:pPr>
    </w:p>
    <w:p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rsidR="00D601B6" w:rsidRDefault="00D601B6" w:rsidP="00D9363B">
      <w:pPr>
        <w:spacing w:line="276" w:lineRule="auto"/>
        <w:jc w:val="both"/>
        <w:rPr>
          <w:rFonts w:asciiTheme="minorHAnsi" w:eastAsia="Calibri" w:hAnsiTheme="minorHAnsi"/>
        </w:rPr>
      </w:pPr>
    </w:p>
    <w:p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rsidR="00D9363B" w:rsidRPr="00D9363B" w:rsidRDefault="00D9363B" w:rsidP="00D9363B">
      <w:pPr>
        <w:spacing w:line="276" w:lineRule="auto"/>
        <w:jc w:val="both"/>
        <w:rPr>
          <w:rFonts w:asciiTheme="minorHAnsi" w:eastAsia="Calibri" w:hAnsiTheme="minorHAnsi"/>
          <w:lang w:val="ro-RO"/>
        </w:rPr>
      </w:pPr>
    </w:p>
    <w:p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rsidR="00D9363B" w:rsidRPr="00D9363B" w:rsidRDefault="00D9363B" w:rsidP="00D9363B">
      <w:pPr>
        <w:spacing w:line="276" w:lineRule="auto"/>
        <w:jc w:val="both"/>
        <w:rPr>
          <w:rFonts w:asciiTheme="minorHAnsi" w:eastAsia="Calibri" w:hAnsiTheme="minorHAnsi"/>
          <w:lang w:val="ro-RO"/>
        </w:rPr>
      </w:pPr>
    </w:p>
    <w:p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   (sumă   nerambursabilă)   nu   poate   depăși   200.000   de euro/proiect și va respecta cuantumul maxim prevăzut în fișa tehnică a măsurii din SDL, dacă acesta este mai mic de 200.000 de euro;</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Alte  informații  pe  care  GAL  le  consideră  relevante  (ex.:  detalii  despre  monitorizarea plăților).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rsidR="001B2521" w:rsidRPr="0034585C" w:rsidRDefault="001B2521" w:rsidP="0034585C">
      <w:pPr>
        <w:spacing w:line="276" w:lineRule="auto"/>
        <w:jc w:val="both"/>
        <w:rPr>
          <w:rFonts w:asciiTheme="minorHAnsi" w:hAnsiTheme="minorHAnsi"/>
        </w:rPr>
      </w:pPr>
    </w:p>
    <w:p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EE05A7">
        <w:rPr>
          <w:rFonts w:asciiTheme="minorHAnsi" w:eastAsia="Calibri" w:hAnsiTheme="minorHAnsi"/>
        </w:rPr>
        <w:t>Platoul Mehedinti</w:t>
      </w:r>
      <w:r w:rsidRPr="0034585C">
        <w:rPr>
          <w:rFonts w:asciiTheme="minorHAnsi" w:eastAsia="Calibri" w:hAnsiTheme="minorHAnsi"/>
        </w:rPr>
        <w:t xml:space="preserve"> va furniza solicitantului informaţii necesare astfel încât:</w:t>
      </w:r>
    </w:p>
    <w:p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rsidR="001B2521" w:rsidRPr="0034585C" w:rsidRDefault="001B2521" w:rsidP="0034585C">
      <w:pPr>
        <w:spacing w:line="276" w:lineRule="auto"/>
        <w:jc w:val="both"/>
        <w:rPr>
          <w:rFonts w:asciiTheme="minorHAnsi" w:hAnsiTheme="minorHAnsi"/>
        </w:rPr>
      </w:pPr>
    </w:p>
    <w:p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EE05A7">
        <w:rPr>
          <w:rFonts w:asciiTheme="minorHAnsi" w:eastAsia="Calibri" w:hAnsiTheme="minorHAnsi"/>
        </w:rPr>
        <w:t>Platoul Mehedinti</w:t>
      </w:r>
      <w:r w:rsidR="001B2521" w:rsidRPr="0034585C">
        <w:rPr>
          <w:rFonts w:asciiTheme="minorHAnsi" w:eastAsia="Calibri" w:hAnsiTheme="minorHAnsi"/>
        </w:rPr>
        <w:t>, precum si pe site-ul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Cererea de Finanțare trebuie completată într-un mod clar şi coerent pentru a înlesni procesul de evaluare a acesteia. În acest sens, se vor furniza numai informaţiile necesare şi relevante, care vor </w:t>
      </w:r>
      <w:r w:rsidRPr="0034585C">
        <w:rPr>
          <w:rFonts w:asciiTheme="minorHAnsi" w:eastAsia="Calibri" w:hAnsiTheme="minorHAnsi"/>
        </w:rPr>
        <w:lastRenderedPageBreak/>
        <w:t>preciza modul în care va fi atins scopul proiectului, avantajele ce vor rezulta din implementarea acestuia şi în ce măsură proiectul contribuie la realizarea obiectivelor Strategiei de Dezvoltare Locală.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pe  care  aceștia trebuie să le  îndeplinească. Responsabilitatea completării cererii de finanțare în conformitate cu Ghidul Solicitatului aparține solicitantului. </w:t>
      </w:r>
    </w:p>
    <w:p w:rsidR="001B2521" w:rsidRPr="0034585C" w:rsidRDefault="001B2521" w:rsidP="0034585C">
      <w:pPr>
        <w:spacing w:line="276" w:lineRule="auto"/>
        <w:jc w:val="both"/>
        <w:rPr>
          <w:rFonts w:asciiTheme="minorHAnsi" w:hAnsiTheme="minorHAnsi"/>
        </w:rPr>
      </w:pPr>
    </w:p>
    <w:p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EE05A7">
        <w:rPr>
          <w:rFonts w:asciiTheme="minorHAnsi" w:eastAsia="Calibri" w:hAnsiTheme="minorHAnsi"/>
        </w:rPr>
        <w:t>Platoul Mehedinti</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EE05A7">
        <w:rPr>
          <w:rFonts w:asciiTheme="minorHAnsi" w:eastAsia="Calibri" w:hAnsiTheme="minorHAnsi"/>
        </w:rPr>
        <w:t>Platoul Mehedinti</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rsidR="001B2521" w:rsidRPr="0034585C" w:rsidRDefault="001B2521" w:rsidP="0034585C">
      <w:pPr>
        <w:spacing w:line="276" w:lineRule="auto"/>
        <w:jc w:val="both"/>
        <w:rPr>
          <w:rFonts w:asciiTheme="minorHAnsi" w:hAnsiTheme="minorHAnsi"/>
        </w:rPr>
      </w:pPr>
    </w:p>
    <w:p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EE05A7">
        <w:rPr>
          <w:rFonts w:asciiTheme="minorHAnsi" w:eastAsia="Calibri" w:hAnsiTheme="minorHAnsi"/>
        </w:rPr>
        <w:t>Platoul Mehedinti</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A157DD"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20" o:spid="_x0000_s1039" style="position:absolute;left:0;text-align:left;margin-left:70.65pt;margin-top:.5pt;width:500.4pt;height:21.2pt;z-index:-25165107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">
            <v:shape id="Freeform 21" o:spid="_x0000_s1040"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58EA&#10;AADbAAAADwAAAGRycy9kb3ducmV2LnhtbERPTWvCQBC9F/oflin0VjdKCRJdRRTBQ6k0LYXehuwk&#10;G83OhuxU03/vHgoeH+97uR59py40xDawgekkA0VcBdtyY+Drc/8yBxUF2WIXmAz8UYT16vFhiYUN&#10;V/6gSymNSiEcCzTgRPpC61g58hgnoSdOXB0Gj5Lg0Gg74DWF+07PsizXHltODQ572jqqzuWvN7Cv&#10;Xo8+t/i2+3k/1XX5LeRyMeb5adwsQAmNchf/uw/WwCytT1/S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gTOfBAAAA2wAAAA8AAAAAAAAAAAAAAAAAmAIAAGRycy9kb3du&#10;cmV2LnhtbFBLBQYAAAAABAAEAPUAAACGAwAAAAA=&#10;" path="m,338r9779,l9779,,,,,338xe" fillcolor="#c5d9f0" stroked="f">
              <v:path arrowok="t" o:connecttype="custom" o:connectlocs="0,350;9779,350;9779,12;0,12;0,350" o:connectangles="0,0,0,0,0"/>
            </v:shape>
            <w10:wrap anchorx="page"/>
          </v:group>
        </w:pict>
      </w:r>
      <w:r w:rsidR="00A157DD">
        <w:rPr>
          <w:rFonts w:asciiTheme="minorHAnsi" w:eastAsia="Calibri" w:hAnsiTheme="minorHAnsi"/>
          <w:b/>
        </w:rPr>
        <w:t xml:space="preserve">   </w:t>
      </w:r>
      <w:r w:rsidR="001B2521" w:rsidRPr="00A157DD">
        <w:rPr>
          <w:rFonts w:asciiTheme="minorHAnsi" w:eastAsia="Calibri" w:hAnsiTheme="minorHAnsi"/>
          <w:b/>
        </w:rPr>
        <w:t>4.2 Primirea cererii de finanţare</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EE05A7">
        <w:rPr>
          <w:rFonts w:asciiTheme="minorHAnsi" w:eastAsia="Calibri" w:hAnsiTheme="minorHAnsi"/>
        </w:rPr>
        <w:t>Platoul Mehedinti</w:t>
      </w:r>
      <w:r w:rsidRPr="0034585C">
        <w:rPr>
          <w:rFonts w:asciiTheme="minorHAnsi" w:eastAsia="Calibri" w:hAnsiTheme="minorHAnsi"/>
        </w:rPr>
        <w:t xml:space="preserve"> </w:t>
      </w:r>
      <w:r w:rsidR="000F329D">
        <w:rPr>
          <w:rFonts w:asciiTheme="minorHAnsi" w:eastAsia="Calibri" w:hAnsiTheme="minorHAnsi"/>
        </w:rPr>
        <w:t xml:space="preserve">din Sat </w:t>
      </w:r>
      <w:r w:rsidR="00EE05A7">
        <w:rPr>
          <w:rFonts w:asciiTheme="minorHAnsi" w:eastAsia="Calibri" w:hAnsiTheme="minorHAnsi"/>
        </w:rPr>
        <w:t>Isverna</w:t>
      </w:r>
      <w:r w:rsidR="000F329D">
        <w:rPr>
          <w:rFonts w:asciiTheme="minorHAnsi" w:eastAsia="Calibri" w:hAnsiTheme="minorHAnsi"/>
        </w:rPr>
        <w:t xml:space="preserve">, </w:t>
      </w:r>
      <w:r w:rsidR="000F329D" w:rsidRPr="00700BF4">
        <w:rPr>
          <w:rFonts w:asciiTheme="minorHAnsi" w:eastAsia="Calibri" w:hAnsiTheme="minorHAnsi"/>
        </w:rPr>
        <w:t xml:space="preserve">Comuna </w:t>
      </w:r>
      <w:r w:rsidR="00EE05A7">
        <w:rPr>
          <w:rFonts w:asciiTheme="minorHAnsi" w:eastAsia="Calibri" w:hAnsiTheme="minorHAnsi"/>
        </w:rPr>
        <w:t>Isverna</w:t>
      </w:r>
      <w:r w:rsidR="000F329D" w:rsidRPr="00700BF4">
        <w:rPr>
          <w:rFonts w:asciiTheme="minorHAnsi" w:eastAsia="Calibri" w:hAnsiTheme="minorHAnsi"/>
        </w:rPr>
        <w:t>, judetul Mehedinti,</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rsidR="00A1686B" w:rsidRDefault="00A1686B" w:rsidP="0034585C">
      <w:pPr>
        <w:spacing w:line="276" w:lineRule="auto"/>
        <w:jc w:val="both"/>
        <w:rPr>
          <w:rFonts w:asciiTheme="minorHAnsi" w:eastAsia="Calibri" w:hAnsiTheme="minorHAnsi"/>
        </w:rPr>
      </w:pPr>
    </w:p>
    <w:p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EE05A7">
        <w:rPr>
          <w:rFonts w:asciiTheme="minorHAnsi" w:eastAsia="Calibri" w:hAnsiTheme="minorHAnsi"/>
        </w:rPr>
        <w:t>Platoul Mehedinti</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C73189" w:rsidRDefault="00520420" w:rsidP="0034585C">
      <w:pPr>
        <w:spacing w:line="276" w:lineRule="auto"/>
        <w:jc w:val="both"/>
        <w:rPr>
          <w:rFonts w:asciiTheme="minorHAnsi" w:eastAsia="Calibri" w:hAnsiTheme="minorHAnsi"/>
          <w:b/>
        </w:rPr>
      </w:pPr>
      <w:r w:rsidRPr="00520420">
        <w:rPr>
          <w:rFonts w:asciiTheme="minorHAnsi" w:hAnsiTheme="minorHAnsi"/>
          <w:noProof/>
          <w:lang w:val="ro-RO" w:eastAsia="ro-RO"/>
        </w:rPr>
        <w:pict>
          <v:group id="Group 18" o:spid="_x0000_s1037" style="position:absolute;left:0;text-align:left;margin-left:70.55pt;margin-top:.55pt;width:488.95pt;height:16.9pt;z-index:-251650048;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">
            <v:shape id="Freeform 19" o:spid="_x0000_s1038"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XMMA&#10;AADbAAAADwAAAGRycy9kb3ducmV2LnhtbESPQUvDQBCF74L/YRnBm90oEiR2W0ql4EEU01LwNmQn&#10;2Wh2NmTHNv575yB4m+G9ee+b5XqOgznRlPvEDm4XBRjiJvmeOweH/e7mAUwWZI9DYnLwQxnWq8uL&#10;JVY+nfmdTrV0RkM4V+ggiIyVtbkJFDEv0kisWpumiKLr1Fk/4VnD42DviqK0EXvWhoAjbQM1X/V3&#10;dLBr7t9i6fHl6eP1s23ro1Aoxbnrq3nzCEZoln/z3/WzV3yF1V90ALv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qKXMMAAADbAAAADwAAAAAAAAAAAAAAAACYAgAAZHJzL2Rv&#10;d25yZXYueG1sUEsFBgAAAAAEAAQA9QAAAIgDAAAAAA==&#10;" path="m,338r9779,l9779,,,,,338xe" fillcolor="#c5d9f0" stroked="f">
              <v:path arrowok="t" o:connecttype="custom" o:connectlocs="0,350;9779,350;9779,12;0,12;0,350" o:connectangles="0,0,0,0,0"/>
            </v:shape>
            <w10:wrap anchorx="page"/>
          </v:group>
        </w:pict>
      </w:r>
      <w:r w:rsidR="00C73189">
        <w:rPr>
          <w:rFonts w:asciiTheme="minorHAnsi" w:eastAsia="Calibri" w:hAnsiTheme="minorHAnsi"/>
        </w:rPr>
        <w:t xml:space="preserve">  </w:t>
      </w:r>
      <w:r w:rsidR="001B2521" w:rsidRPr="00C73189">
        <w:rPr>
          <w:rFonts w:asciiTheme="minorHAnsi" w:eastAsia="Calibri" w:hAnsiTheme="minorHAnsi"/>
          <w:b/>
        </w:rPr>
        <w:t>4.3 Verificarea conformitatii administrative a Dosarului Cererii de Finanțare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EE05A7">
        <w:rPr>
          <w:rFonts w:asciiTheme="minorHAnsi" w:eastAsia="Calibri" w:hAnsiTheme="minorHAnsi"/>
        </w:rPr>
        <w:t>Platoul Mehedinti</w:t>
      </w:r>
      <w:r w:rsidRPr="0034585C">
        <w:rPr>
          <w:rFonts w:asciiTheme="minorHAnsi" w:eastAsia="Calibri" w:hAnsiTheme="minorHAnsi"/>
        </w:rPr>
        <w:t xml:space="preserve"> utilizând formularul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rsidR="001B2521" w:rsidRPr="0034585C" w:rsidRDefault="001B2521" w:rsidP="0034585C">
      <w:pPr>
        <w:spacing w:line="276" w:lineRule="auto"/>
        <w:jc w:val="both"/>
        <w:rPr>
          <w:rFonts w:asciiTheme="minorHAnsi" w:hAnsiTheme="minorHAnsi"/>
        </w:rPr>
      </w:pPr>
    </w:p>
    <w:p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rsidR="00A82537" w:rsidRDefault="00A82537" w:rsidP="00A82537">
      <w:pPr>
        <w:spacing w:line="276" w:lineRule="auto"/>
        <w:jc w:val="both"/>
        <w:rPr>
          <w:rFonts w:asciiTheme="minorHAnsi" w:eastAsia="Calibri" w:hAnsiTheme="minorHAnsi"/>
        </w:rPr>
      </w:pPr>
    </w:p>
    <w:p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rsidR="00A82537" w:rsidRDefault="00A82537" w:rsidP="00A82537">
      <w:pPr>
        <w:spacing w:line="276" w:lineRule="auto"/>
        <w:jc w:val="both"/>
        <w:rPr>
          <w:rFonts w:asciiTheme="minorHAnsi" w:eastAsia="Calibri" w:hAnsiTheme="minorHAnsi"/>
        </w:rPr>
      </w:pPr>
    </w:p>
    <w:p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rsidR="00A82537" w:rsidRDefault="00A82537" w:rsidP="00A82537">
      <w:pPr>
        <w:spacing w:line="276" w:lineRule="auto"/>
        <w:jc w:val="both"/>
        <w:rPr>
          <w:rFonts w:asciiTheme="minorHAnsi" w:eastAsia="Calibri" w:hAnsiTheme="minorHAnsi"/>
        </w:rPr>
      </w:pPr>
    </w:p>
    <w:p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lastRenderedPageBreak/>
        <w:t>Dacă expertul constată că la dosarul Cererii de Finantare există toate documentele menţionate şi că acestea îndeplinesc condiţiile cerute, Cererea de Finantare se consideră conformă şi se trece la etapa următoare de verificare.</w:t>
      </w:r>
    </w:p>
    <w:p w:rsidR="001B2521" w:rsidRPr="00115160"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40288C"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14" o:spid="_x0000_s1035" style="position:absolute;left:0;text-align:left;margin-left:70.55pt;margin-top:.55pt;width:488.95pt;height:16.8pt;z-index:-251649024;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">
            <v:shape id="Freeform 15" o:spid="_x0000_s1036" style="position:absolute;left:1412;top:11;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AQcEA&#10;AADbAAAADwAAAGRycy9kb3ducmV2LnhtbERPS0sDMRC+C/6HMIXebFIPS1mbFhEFkUJpFcXbsJl9&#10;tJuZJYnt+u9NoeBtPr7nLNej79WJQuyELcxnBhRxJa7jxsLH+8vdAlRMyA57YbLwSxHWq9ubJZZO&#10;zryj0z41KodwLNFCm9JQah2rljzGmQzEmasleEwZhka7gOcc7nt9b0yhPXacG1oc6Kml6rj/8RZi&#10;IaaWz8MbfX2bTXhuKqm3G2unk/HxAVSiMf2Lr+5Xl+cXcPkl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yQEHBAAAA2wAAAA8AAAAAAAAAAAAAAAAAmAIAAGRycy9kb3du&#10;cmV2LnhtbFBLBQYAAAAABAAEAPUAAACGAwAAAAA=&#10;" path="m,337r9779,l9779,,,,,337xe" fillcolor="#c5d9f0" stroked="f">
              <v:path arrowok="t" o:connecttype="custom" o:connectlocs="0,348;9779,348;9779,11;0,11;0,348" o:connectangles="0,0,0,0,0"/>
            </v:shape>
            <w10:wrap anchorx="page"/>
          </v:group>
        </w:pict>
      </w:r>
      <w:r w:rsidR="00363C4C">
        <w:rPr>
          <w:rFonts w:asciiTheme="minorHAnsi" w:eastAsia="Calibri" w:hAnsiTheme="minorHAnsi"/>
          <w:b/>
        </w:rPr>
        <w:t xml:space="preserve">   </w:t>
      </w:r>
      <w:r w:rsidR="001B2521" w:rsidRPr="0040288C">
        <w:rPr>
          <w:rFonts w:asciiTheme="minorHAnsi" w:eastAsia="Calibri" w:hAnsiTheme="minorHAnsi"/>
          <w:b/>
        </w:rPr>
        <w:t>4.4 Verificarea eligibilității</w:t>
      </w:r>
    </w:p>
    <w:p w:rsidR="001B2521" w:rsidRPr="0034585C" w:rsidRDefault="001B2521" w:rsidP="0034585C">
      <w:pPr>
        <w:spacing w:line="276" w:lineRule="auto"/>
        <w:jc w:val="both"/>
        <w:rPr>
          <w:rFonts w:asciiTheme="minorHAnsi" w:hAnsiTheme="minorHAnsi"/>
        </w:rPr>
      </w:pPr>
    </w:p>
    <w:p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rsidR="00D16C39" w:rsidRDefault="00D16C39"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rsidR="001B2521" w:rsidRPr="0034585C" w:rsidRDefault="001B2521" w:rsidP="0034585C">
      <w:pPr>
        <w:spacing w:line="276" w:lineRule="auto"/>
        <w:jc w:val="both"/>
        <w:rPr>
          <w:rFonts w:asciiTheme="minorHAnsi" w:hAnsiTheme="minorHAnsi"/>
        </w:rPr>
      </w:pPr>
    </w:p>
    <w:p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lastRenderedPageBreak/>
        <w:t>acțiunile proiectului să nu vizeze aceiași participanți din cadrul GAL, care au mai beneficiat de acțiuni de formare și informare în cadrul altui proiect similar (cu aceeași tematică), inclusiv proiecte finanțate în perioada de programare 2007 - 2013;</w:t>
      </w:r>
    </w:p>
    <w:p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Localizarea  proiectului/investiția,  respectiv  toate  cheltuielile  aferente  implementării proiectelor trebuie să fie efectuate pe teritoriul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rsidR="009724A1" w:rsidRPr="0034585C" w:rsidRDefault="009724A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formularului ,,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situații :</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rsidR="001B2521" w:rsidRPr="0034585C" w:rsidRDefault="001B2521" w:rsidP="0034585C">
      <w:pPr>
        <w:spacing w:line="276" w:lineRule="auto"/>
        <w:jc w:val="both"/>
        <w:rPr>
          <w:rFonts w:asciiTheme="minorHAnsi" w:hAnsiTheme="minorHAnsi"/>
        </w:rPr>
      </w:pPr>
    </w:p>
    <w:p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rsidR="00D16C39" w:rsidRDefault="00D16C39" w:rsidP="0034585C">
      <w:pPr>
        <w:spacing w:line="276" w:lineRule="auto"/>
        <w:jc w:val="both"/>
        <w:rPr>
          <w:rFonts w:asciiTheme="minorHAnsi" w:eastAsia="Calibri" w:hAnsiTheme="minorHAnsi"/>
        </w:rPr>
      </w:pPr>
    </w:p>
    <w:p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 xml:space="preserve">de  informații  suplimentare  pot  fi  adresate,  ca  regulă  generală,  o singură </w:t>
      </w:r>
      <w:r w:rsidR="00A95C91">
        <w:rPr>
          <w:rFonts w:asciiTheme="minorHAnsi" w:eastAsia="Calibri" w:hAnsiTheme="minorHAnsi"/>
        </w:rPr>
        <w:t>data (</w:t>
      </w:r>
      <w:r w:rsidR="00A95C91" w:rsidRPr="00A95C91">
        <w:rPr>
          <w:rFonts w:asciiTheme="minorHAnsi" w:eastAsia="Calibri" w:hAnsiTheme="minorHAnsi"/>
        </w:rPr>
        <w:t>prin posta/transmise personal/fax/e-mail)</w:t>
      </w:r>
      <w:r w:rsidR="001B2521" w:rsidRPr="0034585C">
        <w:rPr>
          <w:rFonts w:asciiTheme="minorHAnsi" w:eastAsia="Calibri" w:hAnsiTheme="minorHAnsi"/>
        </w:rPr>
        <w:t>.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w:t>
      </w:r>
      <w:r w:rsidR="00A95C91" w:rsidRPr="00A95C91">
        <w:rPr>
          <w:rFonts w:asciiTheme="minorHAnsi" w:eastAsia="Calibri" w:hAnsiTheme="minorHAnsi"/>
          <w:color w:val="FF0000"/>
        </w:rPr>
        <w:t xml:space="preserve"> </w:t>
      </w:r>
      <w:r w:rsidR="00A95C91" w:rsidRPr="00A95C91">
        <w:rPr>
          <w:rFonts w:asciiTheme="minorHAnsi" w:eastAsia="Calibri" w:hAnsiTheme="minorHAnsi"/>
          <w:color w:val="000000" w:themeColor="text1"/>
        </w:rPr>
        <w:t>(d</w:t>
      </w:r>
      <w:r w:rsidR="00A95C91" w:rsidRPr="00A95C91">
        <w:rPr>
          <w:rFonts w:asciiTheme="minorHAnsi" w:eastAsia="Calibri" w:hAnsiTheme="minorHAnsi"/>
        </w:rPr>
        <w:t>e la data confirmării sau semnării de luare la cunoștiință).</w:t>
      </w:r>
      <w:r w:rsidR="001B2521" w:rsidRPr="0034585C">
        <w:rPr>
          <w:rFonts w:asciiTheme="minorHAnsi" w:eastAsia="Calibri" w:hAnsiTheme="minorHAnsi"/>
        </w:rPr>
        <w:t xml:space="preserve"> În situații excepționale, se pot solicita și alte clarificări, a căror necesitate a apărut ulterior transmiterii răspunsului la informațiile suplimentare solicitate inițial.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w:t>
      </w:r>
      <w:r w:rsidR="001B2521" w:rsidRPr="0034585C">
        <w:rPr>
          <w:rFonts w:asciiTheme="minorHAnsi" w:eastAsia="Calibri" w:hAnsiTheme="minorHAnsi"/>
        </w:rPr>
        <w:lastRenderedPageBreak/>
        <w:t>intra din nou într-un proces de evaluare și selecție la GAL. Exemplarul original al Cererii de finanțare declarată neeligibilă va rămâne la GAL, pentru eventuale verificări ulterioare (Audit, DCA, Curtea de Conturi, eventuale contestații etc.).</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B6CA2"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6" o:spid="_x0000_s1033" style="position:absolute;left:0;text-align:left;margin-left:70.55pt;margin-top:.55pt;width:488.95pt;height:16.9pt;z-index:-251645952;mso-position-horizontal-relative:page" coordorigin="1412,12" coordsize="977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">
            <v:shape id="Freeform 7" o:spid="_x0000_s1034" style="position:absolute;left:1412;top:12;width:9779;height:338;visibility:visible;mso-wrap-style:square;v-text-anchor:top" coordsize="9779,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GWsMA&#10;AADbAAAADwAAAGRycy9kb3ducmV2LnhtbESPQUvDQBCF74L/YRnBm90oEiR2W0ql4EEU01LwNmQn&#10;2Wh2NmTHNv575yB4m+G9ee+b5XqOgznRlPvEDm4XBRjiJvmeOweH/e7mAUwWZI9DYnLwQxnWq8uL&#10;JVY+nfmdTrV0RkM4V+ggiIyVtbkJFDEv0kisWpumiKLr1Fk/4VnD42DviqK0EXvWhoAjbQM1X/V3&#10;dLBr7t9i6fHl6eP1s23ro1Aoxbnrq3nzCEZoln/z3/WzV3yl1190ALv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yGWsMAAADbAAAADwAAAAAAAAAAAAAAAACYAgAAZHJzL2Rv&#10;d25yZXYueG1sUEsFBgAAAAAEAAQA9QAAAIgDAAAAAA==&#10;" path="m,338r9779,l9779,,,,,338xe" fillcolor="#c5d9f0" stroked="f">
              <v:path arrowok="t" o:connecttype="custom" o:connectlocs="0,350;9779,350;9779,12;0,12;0,350" o:connectangles="0,0,0,0,0"/>
            </v:shape>
            <w10:wrap anchorx="page"/>
          </v:group>
        </w:pict>
      </w:r>
      <w:r w:rsidR="002B6CA2">
        <w:rPr>
          <w:rFonts w:asciiTheme="minorHAnsi" w:eastAsia="Calibri" w:hAnsiTheme="minorHAnsi"/>
          <w:b/>
        </w:rPr>
        <w:t xml:space="preserve">    </w:t>
      </w:r>
      <w:r w:rsidR="001B2521" w:rsidRPr="002B6CA2">
        <w:rPr>
          <w:rFonts w:asciiTheme="minorHAnsi" w:eastAsia="Calibri" w:hAnsiTheme="minorHAnsi"/>
          <w:b/>
        </w:rPr>
        <w:t>4.5 Verificarea criteriilor de selecţie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rsidR="001B2521" w:rsidRPr="0034585C" w:rsidRDefault="001B2521" w:rsidP="0034585C">
      <w:pPr>
        <w:spacing w:line="276" w:lineRule="auto"/>
        <w:jc w:val="both"/>
        <w:rPr>
          <w:rFonts w:asciiTheme="minorHAnsi" w:hAnsiTheme="minorHAnsi"/>
        </w:rPr>
      </w:pPr>
    </w:p>
    <w:p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de punctare  se</w:t>
      </w:r>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rsidR="001B2521" w:rsidRPr="0034585C" w:rsidRDefault="001B2521" w:rsidP="0034585C">
      <w:pPr>
        <w:spacing w:line="276" w:lineRule="auto"/>
        <w:jc w:val="both"/>
        <w:rPr>
          <w:rFonts w:asciiTheme="minorHAnsi" w:hAnsiTheme="minorHAnsi"/>
        </w:rPr>
      </w:pPr>
    </w:p>
    <w:p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rsidR="00BC0772" w:rsidRDefault="00BC0772" w:rsidP="0034585C">
      <w:pPr>
        <w:spacing w:line="276" w:lineRule="auto"/>
        <w:jc w:val="both"/>
        <w:rPr>
          <w:rFonts w:asciiTheme="minorHAnsi" w:eastAsia="Calibri" w:hAnsiTheme="minorHAnsi"/>
        </w:rPr>
      </w:pPr>
    </w:p>
    <w:p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rsidR="00BC0772" w:rsidRDefault="00BC0772"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w:t>
      </w:r>
      <w:r w:rsidR="0027722A">
        <w:rPr>
          <w:rFonts w:asciiTheme="minorHAnsi" w:eastAsia="Calibri" w:hAnsiTheme="minorHAnsi"/>
        </w:rPr>
        <w:t xml:space="preserve">u se  vor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2B6CA2" w:rsidRDefault="00520420" w:rsidP="0034585C">
      <w:pPr>
        <w:spacing w:line="276" w:lineRule="auto"/>
        <w:jc w:val="both"/>
        <w:rPr>
          <w:rFonts w:asciiTheme="minorHAnsi" w:eastAsia="Calibri" w:hAnsiTheme="minorHAnsi"/>
          <w:b/>
        </w:rPr>
      </w:pPr>
      <w:r w:rsidRPr="00520420">
        <w:rPr>
          <w:rFonts w:asciiTheme="minorHAnsi" w:hAnsiTheme="minorHAnsi"/>
          <w:b/>
          <w:noProof/>
          <w:lang w:val="ro-RO" w:eastAsia="ro-RO"/>
        </w:rPr>
        <w:pict>
          <v:group id="Group 4" o:spid="_x0000_s1031" style="position:absolute;left:0;text-align:left;margin-left:70.55pt;margin-top:.55pt;width:488.95pt;height:16.8pt;z-index:-251644928;mso-position-horizontal-relative:page" coordorigin="1412,11" coordsize="9779,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">
            <v:shape id="Freeform 5" o:spid="_x0000_s1032" style="position:absolute;left:1412;top:11;width:9779;height:336;visibility:visible;mso-wrap-style:square;v-text-anchor:top" coordsize="9779,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94Ar8A&#10;AADaAAAADwAAAGRycy9kb3ducmV2LnhtbERPS2sCMRC+F/ofwhS81UQPIlujFFEQEUqttPQ2bGYf&#10;dTOzJFG3/745CD1+fO/FavCdulKIrbCFydiAIi7FtVxbOH1sn+egYkJ22AmThV+KsFo+PiywcHLj&#10;d7oeU61yCMcCLTQp9YXWsWzIYxxLT5y5SoLHlGGotQt4y+G+01NjZtpjy7mhwZ7WDZXn48VbiDMx&#10;lXz+7Onr2xzCpi6lejtYO3oaXl9AJRrSv/ju3jkLeWu+km+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3gCvwAAANoAAAAPAAAAAAAAAAAAAAAAAJgCAABkcnMvZG93bnJl&#10;di54bWxQSwUGAAAAAAQABAD1AAAAhAMAAAAA&#10;" path="m,337r9779,l9779,,,,,337xe" fillcolor="#c5d9f0" stroked="f">
              <v:path arrowok="t" o:connecttype="custom" o:connectlocs="0,348;9779,348;9779,11;0,11;0,348" o:connectangles="0,0,0,0,0"/>
            </v:shape>
            <w10:wrap anchorx="page"/>
          </v:group>
        </w:pict>
      </w:r>
      <w:r w:rsidR="002B6CA2" w:rsidRPr="002B6CA2">
        <w:rPr>
          <w:rFonts w:asciiTheme="minorHAnsi" w:eastAsia="Calibri" w:hAnsiTheme="minorHAnsi"/>
          <w:b/>
        </w:rPr>
        <w:t xml:space="preserve">   </w:t>
      </w:r>
      <w:r w:rsidR="001B2521" w:rsidRPr="002B6CA2">
        <w:rPr>
          <w:rFonts w:asciiTheme="minorHAnsi" w:eastAsia="Calibri" w:hAnsiTheme="minorHAnsi"/>
          <w:b/>
        </w:rPr>
        <w:t>4.6 Aspecte generale referitoare la evaluarea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rsidR="001B2521" w:rsidRPr="0034585C" w:rsidRDefault="001B2521" w:rsidP="0034585C">
      <w:pPr>
        <w:spacing w:line="276" w:lineRule="auto"/>
        <w:jc w:val="both"/>
        <w:rPr>
          <w:rFonts w:asciiTheme="minorHAnsi" w:hAnsiTheme="minorHAnsi"/>
        </w:rPr>
      </w:pP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rsidR="00A95C91" w:rsidRDefault="00A95C91" w:rsidP="0034585C">
      <w:pPr>
        <w:spacing w:line="276" w:lineRule="auto"/>
        <w:jc w:val="both"/>
        <w:rPr>
          <w:rFonts w:asciiTheme="minorHAnsi" w:eastAsia="Calibri" w:hAnsiTheme="minorHAnsi"/>
        </w:rPr>
      </w:pPr>
    </w:p>
    <w:p w:rsidR="00A95C91" w:rsidRDefault="00A95C91" w:rsidP="00A95C9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rsidR="00715D19" w:rsidRDefault="00715D19" w:rsidP="00A95C91">
      <w:pPr>
        <w:spacing w:line="276" w:lineRule="auto"/>
        <w:jc w:val="both"/>
        <w:rPr>
          <w:rFonts w:asciiTheme="minorHAnsi" w:hAnsiTheme="minorHAnsi" w:cstheme="minorHAnsi"/>
          <w:color w:val="000000" w:themeColor="text1"/>
        </w:rPr>
      </w:pPr>
    </w:p>
    <w:p w:rsidR="00A95C91" w:rsidRPr="00715D19" w:rsidRDefault="00A95C91" w:rsidP="00A95C91">
      <w:pPr>
        <w:spacing w:line="276" w:lineRule="auto"/>
        <w:jc w:val="both"/>
        <w:rPr>
          <w:rFonts w:asciiTheme="minorHAnsi" w:eastAsia="Calibri" w:hAnsiTheme="minorHAnsi"/>
          <w:b/>
          <w:color w:val="000000" w:themeColor="text1"/>
        </w:rPr>
      </w:pPr>
      <w:r w:rsidRPr="00715D19">
        <w:rPr>
          <w:rFonts w:asciiTheme="minorHAnsi" w:hAnsiTheme="minorHAnsi" w:cstheme="minorHAnsi"/>
          <w:b/>
          <w:color w:val="000000" w:themeColor="text1"/>
        </w:rPr>
        <w:t>Raportul de evaluare se intocmeste in maxim 5 zile lucratoare de la intocmirea fiselor de evaluare a conformitatii, eligibilitatii si criteriilor de selectie.</w:t>
      </w:r>
    </w:p>
    <w:p w:rsidR="00A95C91" w:rsidRPr="00715D19" w:rsidRDefault="00A95C91" w:rsidP="0034585C">
      <w:pPr>
        <w:spacing w:line="276" w:lineRule="auto"/>
        <w:jc w:val="both"/>
        <w:rPr>
          <w:rFonts w:asciiTheme="minorHAnsi" w:eastAsia="Calibri" w:hAnsiTheme="minorHAnsi"/>
          <w:b/>
        </w:rPr>
        <w:sectPr w:rsidR="00A95C91" w:rsidRPr="00715D19">
          <w:pgSz w:w="12240" w:h="15840"/>
          <w:pgMar w:top="1720" w:right="940" w:bottom="280" w:left="1300" w:header="427" w:footer="861" w:gutter="0"/>
          <w:cols w:space="720"/>
        </w:sectPr>
      </w:pPr>
    </w:p>
    <w:p w:rsidR="001B2521" w:rsidRPr="00C135C9" w:rsidRDefault="001B2521" w:rsidP="00C135C9">
      <w:pPr>
        <w:pStyle w:val="Heading1"/>
      </w:pPr>
      <w:bookmarkStart w:id="4" w:name="_Toc503861721"/>
      <w:r w:rsidRPr="0034585C">
        <w:lastRenderedPageBreak/>
        <w:t>5. SELECŢIA INTERMEDIARĂ A PROIECTELOR</w:t>
      </w:r>
      <w:bookmarkEnd w:id="4"/>
    </w:p>
    <w:p w:rsidR="001B2521" w:rsidRPr="0034585C" w:rsidRDefault="001B2521" w:rsidP="0034585C">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rsidR="000F410E" w:rsidRPr="0034585C" w:rsidRDefault="000F410E" w:rsidP="000F410E">
      <w:pPr>
        <w:spacing w:line="276" w:lineRule="auto"/>
        <w:jc w:val="both"/>
        <w:rPr>
          <w:rFonts w:asciiTheme="minorHAnsi" w:hAnsiTheme="minorHAnsi"/>
        </w:rPr>
      </w:pPr>
    </w:p>
    <w:p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După încheierea procesului de evaluare şi selecţie şi după caz, a celei de departajare,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Pr="0034585C">
        <w:rPr>
          <w:rFonts w:asciiTheme="minorHAnsi" w:eastAsia="Calibri" w:hAnsiTheme="minorHAnsi"/>
        </w:rPr>
        <w:t>numele solicitanţilor, iar pentru proiectele eligibile punctajul obţinut pentru fiecare criteriu de selecţie.</w:t>
      </w:r>
    </w:p>
    <w:p w:rsidR="007C63F4" w:rsidRDefault="007C63F4" w:rsidP="000F410E">
      <w:pPr>
        <w:spacing w:line="276" w:lineRule="auto"/>
        <w:jc w:val="both"/>
        <w:rPr>
          <w:rFonts w:asciiTheme="minorHAnsi" w:eastAsia="Calibri" w:hAnsiTheme="minorHAnsi"/>
        </w:rPr>
      </w:pPr>
    </w:p>
    <w:p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 xml:space="preserve">ențiunea de mai sus nu se aplică în cazul în care </w:t>
      </w:r>
      <w:r w:rsidR="00F9149B" w:rsidRPr="004837CE">
        <w:rPr>
          <w:rFonts w:asciiTheme="minorHAnsi" w:eastAsia="Calibri" w:hAnsiTheme="minorHAnsi"/>
          <w:bCs/>
          <w:lang w:val="ro-RO"/>
        </w:rPr>
        <w:lastRenderedPageBreak/>
        <w:t>pentru respectiva măsură va mai fi lansată o nouă sesiune de depunere proiecte. În acest caz, proiectele cuprinse în lista de așteptare pot fi retrase și redepuse la următorul apel de selecție, în vederea evaluării și selecției.</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w:t>
      </w:r>
      <w:r>
        <w:rPr>
          <w:rFonts w:asciiTheme="minorHAnsi" w:eastAsia="Calibri" w:hAnsiTheme="minorHAnsi"/>
        </w:rPr>
        <w:t xml:space="preserve">de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r w:rsidRPr="0034585C">
        <w:rPr>
          <w:rFonts w:asciiTheme="minorHAnsi" w:eastAsia="Calibri" w:hAnsiTheme="minorHAns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0F410E" w:rsidRDefault="000F410E" w:rsidP="000F410E">
      <w:pPr>
        <w:spacing w:line="276" w:lineRule="auto"/>
        <w:jc w:val="both"/>
        <w:rPr>
          <w:rFonts w:asciiTheme="minorHAnsi" w:eastAsia="Calibri" w:hAnsiTheme="minorHAnsi"/>
        </w:rPr>
      </w:pPr>
    </w:p>
    <w:p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rsidR="000F410E" w:rsidRDefault="000F410E" w:rsidP="000F410E">
      <w:pPr>
        <w:spacing w:line="276" w:lineRule="auto"/>
        <w:jc w:val="both"/>
        <w:rPr>
          <w:rFonts w:asciiTheme="minorHAnsi" w:eastAsia="Calibri" w:hAnsiTheme="minorHAnsi"/>
          <w:b/>
          <w:i/>
        </w:rPr>
      </w:pPr>
    </w:p>
    <w:p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 xml:space="preserve">oluţionarea contestaţiilor </w:t>
      </w:r>
      <w:r w:rsidRPr="00FF020C">
        <w:rPr>
          <w:rFonts w:asciiTheme="minorHAnsi" w:eastAsia="Calibri" w:hAnsiTheme="minorHAnsi"/>
          <w:b/>
          <w:i/>
        </w:rPr>
        <w:lastRenderedPageBreak/>
        <w:t>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rezultatul intermediar al evaluarii  asa cum a fost detaliat mai sus.</w:t>
      </w:r>
    </w:p>
    <w:p w:rsidR="000F410E" w:rsidRDefault="000F410E" w:rsidP="000F410E">
      <w:pPr>
        <w:spacing w:line="276" w:lineRule="auto"/>
        <w:jc w:val="both"/>
        <w:rPr>
          <w:rFonts w:asciiTheme="minorHAnsi" w:eastAsia="Calibri" w:hAnsiTheme="minorHAnsi"/>
        </w:rPr>
      </w:pPr>
    </w:p>
    <w:p w:rsidR="001B2521" w:rsidRPr="0034585C" w:rsidRDefault="001B2521" w:rsidP="004B43F2">
      <w:pPr>
        <w:pStyle w:val="Heading1"/>
      </w:pPr>
      <w:bookmarkStart w:id="5" w:name="_Toc503861722"/>
      <w:r w:rsidRPr="0034585C">
        <w:t>6. SOLUŢIONAREA CONTESTAŢIILOR CU PRIVIRE LA REZULTATUL</w:t>
      </w:r>
      <w:r w:rsidR="009E0D42">
        <w:t xml:space="preserve"> </w:t>
      </w:r>
      <w:r w:rsidRPr="0034585C">
        <w:t>EVALUĂRII PROIECTELOR</w:t>
      </w:r>
      <w:bookmarkEnd w:id="5"/>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rsidR="001B2521" w:rsidRPr="0034585C" w:rsidRDefault="001B2521" w:rsidP="0034585C">
      <w:pPr>
        <w:spacing w:line="276" w:lineRule="auto"/>
        <w:jc w:val="both"/>
        <w:rPr>
          <w:rFonts w:asciiTheme="minorHAnsi" w:hAnsiTheme="minorHAnsi"/>
        </w:rPr>
      </w:pPr>
    </w:p>
    <w:p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1B2521" w:rsidRPr="0034585C">
        <w:rPr>
          <w:rFonts w:asciiTheme="minorHAnsi" w:eastAsia="Calibri" w:hAnsiTheme="minorHAnsi"/>
        </w:rPr>
        <w:t>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Comisia de Soluţionare a Contestaţiilor va analiza doar proiectele care au făcut obiectul contestaţiilor. Procedura de evaluare va fi aceeaşi care a stat la baza evaluării şi scorării proiectului, respectiv de către Comitetul de Selecţie. </w:t>
      </w:r>
      <w:r w:rsidRPr="00715D19">
        <w:rPr>
          <w:rFonts w:asciiTheme="minorHAnsi" w:eastAsia="Calibri" w:hAnsiTheme="minorHAnsi"/>
          <w:b/>
        </w:rPr>
        <w:t>Termenul de evaluare a tuturor contestaţiilor depuse este de maximum 10 zile lucrătoare de la depunerea contestaţiei/înregistrarea ei la GAL şi include notificarea solicitantului.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 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EE05A7">
        <w:rPr>
          <w:rFonts w:asciiTheme="minorHAnsi" w:eastAsia="Calibri" w:hAnsiTheme="minorHAnsi"/>
        </w:rPr>
        <w:t>Platoul Mehedinti</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rsidR="001B2521" w:rsidRPr="0034585C" w:rsidRDefault="001B2521" w:rsidP="004B43F2">
      <w:pPr>
        <w:pStyle w:val="Heading1"/>
      </w:pPr>
      <w:bookmarkStart w:id="6" w:name="_Toc503861723"/>
      <w:r w:rsidRPr="0034585C">
        <w:lastRenderedPageBreak/>
        <w:t>7. SELECŢIA FINALĂ A PROIECTELOR</w:t>
      </w:r>
      <w:bookmarkEnd w:id="6"/>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0F410E" w:rsidRDefault="000F410E" w:rsidP="000F410E">
      <w:pPr>
        <w:spacing w:line="276" w:lineRule="auto"/>
        <w:jc w:val="both"/>
        <w:rPr>
          <w:rFonts w:asciiTheme="minorHAnsi" w:eastAsia="Calibri" w:hAnsiTheme="minorHAnsi"/>
        </w:rPr>
      </w:pPr>
      <w:r w:rsidRPr="00715D19">
        <w:rPr>
          <w:rFonts w:asciiTheme="minorHAnsi" w:eastAsia="Calibri" w:hAnsiTheme="minorHAnsi"/>
          <w:b/>
        </w:rPr>
        <w:t>In situatia in care au fost formulate contestatii, in termen de maxim 5 zile lucrătoare de la data postării pe site-ul GAL a Raportului de contestaţii, Comitetului de Selecţie a Proiectelor se reuneşte şi validează Raportul de Selecţie Final</w:t>
      </w:r>
      <w:r>
        <w:rPr>
          <w:rFonts w:asciiTheme="minorHAnsi" w:eastAsia="Calibri" w:hAnsiTheme="minorHAnsi"/>
        </w:rPr>
        <w:t xml:space="preserve">,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rsidR="000F410E" w:rsidRDefault="000F410E" w:rsidP="000F410E">
      <w:pPr>
        <w:spacing w:line="276" w:lineRule="auto"/>
        <w:jc w:val="both"/>
        <w:rPr>
          <w:rFonts w:asciiTheme="minorHAnsi" w:eastAsia="Calibri" w:hAnsiTheme="minorHAnsi"/>
        </w:rPr>
      </w:pPr>
    </w:p>
    <w:p w:rsidR="00C219B3" w:rsidRPr="00A06B37" w:rsidRDefault="00C219B3" w:rsidP="00C219B3">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C219B3" w:rsidRPr="0034585C" w:rsidRDefault="00C219B3" w:rsidP="000F410E">
      <w:pPr>
        <w:spacing w:line="276" w:lineRule="auto"/>
        <w:jc w:val="both"/>
        <w:rPr>
          <w:rFonts w:asciiTheme="minorHAnsi" w:eastAsia="Calibr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rsidR="000F410E" w:rsidRPr="0034585C" w:rsidRDefault="000F410E" w:rsidP="000F410E">
      <w:pPr>
        <w:spacing w:line="276" w:lineRule="auto"/>
        <w:jc w:val="both"/>
        <w:rPr>
          <w:rFonts w:asciiTheme="minorHAnsi" w:hAnsiTheme="minorHAnsi"/>
        </w:rPr>
      </w:pP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rsidR="00F735F9" w:rsidRDefault="00F735F9" w:rsidP="000F410E">
      <w:pPr>
        <w:spacing w:line="276" w:lineRule="auto"/>
        <w:jc w:val="both"/>
        <w:rPr>
          <w:rFonts w:asciiTheme="minorHAnsi" w:eastAsia="Calibri" w:hAnsiTheme="minorHAnsi"/>
        </w:rPr>
      </w:pPr>
    </w:p>
    <w:p w:rsidR="00F735F9" w:rsidRDefault="00F735F9" w:rsidP="000F410E">
      <w:pPr>
        <w:spacing w:line="276" w:lineRule="auto"/>
        <w:jc w:val="both"/>
        <w:rPr>
          <w:rFonts w:asciiTheme="minorHAnsi" w:eastAsia="Calibri" w:hAnsiTheme="minorHAnsi"/>
        </w:rPr>
      </w:pPr>
    </w:p>
    <w:p w:rsidR="007067BD" w:rsidRPr="0034585C" w:rsidRDefault="007067BD" w:rsidP="007067BD">
      <w:pPr>
        <w:pStyle w:val="Heading1"/>
      </w:pPr>
      <w:bookmarkStart w:id="7" w:name="_Toc503861724"/>
      <w:r>
        <w:t>8</w:t>
      </w:r>
      <w:r w:rsidRPr="0034585C">
        <w:t xml:space="preserve">. SELECŢIA </w:t>
      </w:r>
      <w:r>
        <w:t>SUPLIMENTARA</w:t>
      </w:r>
      <w:r w:rsidRPr="0034585C">
        <w:t xml:space="preserve"> A PROIECTELOR</w:t>
      </w:r>
      <w:bookmarkEnd w:id="7"/>
    </w:p>
    <w:p w:rsidR="00F735F9" w:rsidRDefault="00F735F9" w:rsidP="000F410E">
      <w:pPr>
        <w:spacing w:line="276" w:lineRule="auto"/>
        <w:jc w:val="both"/>
        <w:rPr>
          <w:rFonts w:asciiTheme="minorHAnsi" w:eastAsia="Calibri" w:hAnsiTheme="minorHAnsi"/>
        </w:rPr>
      </w:pPr>
    </w:p>
    <w:p w:rsidR="00F735F9" w:rsidRDefault="00F735F9" w:rsidP="000F410E">
      <w:pPr>
        <w:spacing w:line="276" w:lineRule="auto"/>
        <w:jc w:val="both"/>
        <w:rPr>
          <w:rFonts w:asciiTheme="minorHAnsi" w:eastAsia="Calibri" w:hAnsiTheme="minorHAnsi"/>
        </w:rPr>
      </w:pPr>
    </w:p>
    <w:p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rsidR="001B2521" w:rsidRPr="0034585C" w:rsidRDefault="00451752" w:rsidP="004B43F2">
      <w:pPr>
        <w:pStyle w:val="Heading1"/>
      </w:pPr>
      <w:bookmarkStart w:id="8"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8"/>
    </w:p>
    <w:p w:rsidR="001B2521" w:rsidRPr="0034585C" w:rsidRDefault="001B2521" w:rsidP="0034585C">
      <w:pPr>
        <w:spacing w:line="276" w:lineRule="auto"/>
        <w:jc w:val="both"/>
        <w:rPr>
          <w:rFonts w:asciiTheme="minorHAnsi" w:hAnsiTheme="minorHAnsi"/>
        </w:rPr>
      </w:pPr>
    </w:p>
    <w:p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Reprezentanții GAL sau solicitanții pot depune la AFIR proiectele selectate de către GAL nu mai târziu de 15 (cincisprezece) zile </w:t>
      </w:r>
      <w:r w:rsidR="00715D19" w:rsidRPr="004275FF">
        <w:rPr>
          <w:rFonts w:asciiTheme="minorHAnsi" w:hAnsiTheme="minorHAnsi" w:cstheme="minorHAnsi"/>
          <w:color w:val="000000" w:themeColor="text1"/>
        </w:rPr>
        <w:t>lucrătoare de la Raportul de selecție întocmit de GAL din care să reiasă statutul de proiect selectat (după parcurgerea etapei de depunere și soluționare a contestațiilor),</w:t>
      </w:r>
      <w:r w:rsidR="00715D19" w:rsidRPr="00715D19">
        <w:rPr>
          <w:color w:val="FF0000"/>
          <w:sz w:val="22"/>
          <w:szCs w:val="22"/>
        </w:rPr>
        <w:t xml:space="preserve"> </w:t>
      </w:r>
      <w:r w:rsidRPr="0034585C">
        <w:rPr>
          <w:rFonts w:asciiTheme="minorHAnsi" w:eastAsia="Calibri" w:hAnsiTheme="minorHAnsi"/>
        </w:rPr>
        <w:t>astfel încât să se poată realiza evaluarea și contractarea acestora în termenul limită prevăzut de legislația în vigoare.</w:t>
      </w:r>
    </w:p>
    <w:p w:rsidR="001B2521" w:rsidRPr="0034585C" w:rsidRDefault="001B2521" w:rsidP="0034585C">
      <w:pPr>
        <w:spacing w:line="276" w:lineRule="auto"/>
        <w:jc w:val="both"/>
        <w:rPr>
          <w:rFonts w:asciiTheme="minorHAnsi" w:hAnsiTheme="minorHAnsi"/>
        </w:rPr>
      </w:pPr>
    </w:p>
    <w:p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rsidR="001B2521" w:rsidRPr="0034585C" w:rsidRDefault="001B2521" w:rsidP="0034585C">
      <w:pPr>
        <w:spacing w:line="276" w:lineRule="auto"/>
        <w:jc w:val="both"/>
        <w:rPr>
          <w:rFonts w:asciiTheme="minorHAnsi" w:hAnsiTheme="minorHAnsi"/>
        </w:rPr>
      </w:pPr>
    </w:p>
    <w:p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w:t>
      </w:r>
      <w:bookmarkStart w:id="9" w:name="_GoBack"/>
      <w:bookmarkEnd w:id="9"/>
      <w:r w:rsidRPr="00AA598F">
        <w:rPr>
          <w:sz w:val="24"/>
        </w:rPr>
        <w:t>mpletarea Formularului 3</w:t>
      </w:r>
      <w:r w:rsidRPr="00035414">
        <w:rPr>
          <w:rFonts w:eastAsia="Calibri"/>
          <w:sz w:val="24"/>
          <w:szCs w:val="24"/>
        </w:rPr>
        <w:t>;</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rsidR="00715D19" w:rsidRPr="004275FF" w:rsidRDefault="00715D19" w:rsidP="00715D19">
      <w:pPr>
        <w:pStyle w:val="Default"/>
        <w:numPr>
          <w:ilvl w:val="0"/>
          <w:numId w:val="24"/>
        </w:numPr>
        <w:rPr>
          <w:color w:val="000000" w:themeColor="text1"/>
        </w:rPr>
      </w:pPr>
      <w:r w:rsidRPr="004275FF">
        <w:rPr>
          <w:color w:val="000000" w:themeColor="text1"/>
        </w:rPr>
        <w:t xml:space="preserve">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 </w:t>
      </w:r>
    </w:p>
    <w:p w:rsidR="00715D19" w:rsidRPr="004275FF" w:rsidRDefault="00715D19" w:rsidP="00715D19">
      <w:pPr>
        <w:pStyle w:val="Default"/>
        <w:ind w:left="720"/>
        <w:rPr>
          <w:color w:val="000000" w:themeColor="text1"/>
        </w:rPr>
      </w:pPr>
    </w:p>
    <w:p w:rsidR="00715D19" w:rsidRDefault="00715D19" w:rsidP="00715D19">
      <w:pPr>
        <w:pStyle w:val="Default"/>
        <w:numPr>
          <w:ilvl w:val="0"/>
          <w:numId w:val="24"/>
        </w:numPr>
        <w:rPr>
          <w:color w:val="000000" w:themeColor="text1"/>
        </w:rPr>
      </w:pPr>
      <w:r w:rsidRPr="004275FF">
        <w:rPr>
          <w:color w:val="000000" w:themeColor="text1"/>
        </w:rPr>
        <w:t xml:space="preserve">Copie a Notei emisă de GAL prin care Raportul intermediar de selecție devine Raport final de selecție (dacă este cazul); </w:t>
      </w:r>
    </w:p>
    <w:p w:rsidR="00472C6E" w:rsidRDefault="00472C6E" w:rsidP="00472C6E">
      <w:pPr>
        <w:pStyle w:val="ListParagraph"/>
        <w:rPr>
          <w:color w:val="000000" w:themeColor="text1"/>
        </w:rPr>
      </w:pPr>
    </w:p>
    <w:p w:rsidR="00472C6E" w:rsidRPr="004275FF" w:rsidRDefault="00472C6E" w:rsidP="003E519A">
      <w:pPr>
        <w:pStyle w:val="Default"/>
        <w:rPr>
          <w:color w:val="000000" w:themeColor="text1"/>
        </w:rPr>
      </w:pP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rsidR="001A4C3E" w:rsidRPr="00035414" w:rsidRDefault="001A4C3E" w:rsidP="00715D19">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C219B3">
        <w:rPr>
          <w:rFonts w:eastAsia="Calibri"/>
          <w:sz w:val="24"/>
          <w:szCs w:val="24"/>
        </w:rPr>
        <w:t>esului de selecție emis de CDRJ;</w:t>
      </w:r>
    </w:p>
    <w:p w:rsidR="001B2521" w:rsidRPr="00D535B6" w:rsidRDefault="001B2521" w:rsidP="0034585C">
      <w:pPr>
        <w:spacing w:line="276" w:lineRule="auto"/>
        <w:jc w:val="both"/>
        <w:rPr>
          <w:rFonts w:asciiTheme="minorHAnsi" w:eastAsia="Calibri" w:hAnsiTheme="minorHAnsi"/>
          <w:strike/>
          <w:color w:val="0070C0"/>
        </w:rPr>
        <w:sectPr w:rsidR="001B2521" w:rsidRPr="00D535B6">
          <w:pgSz w:w="12240" w:h="15840"/>
          <w:pgMar w:top="1720" w:right="940" w:bottom="280" w:left="1300" w:header="427" w:footer="861" w:gutter="0"/>
          <w:cols w:space="720"/>
        </w:sectPr>
      </w:pPr>
    </w:p>
    <w:p w:rsidR="001B2521" w:rsidRPr="0034585C" w:rsidRDefault="00451752" w:rsidP="004B43F2">
      <w:pPr>
        <w:pStyle w:val="Heading1"/>
      </w:pPr>
      <w:bookmarkStart w:id="10" w:name="_Toc503861726"/>
      <w:r>
        <w:lastRenderedPageBreak/>
        <w:t>10</w:t>
      </w:r>
      <w:r w:rsidR="001B2521" w:rsidRPr="0034585C">
        <w:t>. FORMULARE</w:t>
      </w:r>
      <w:bookmarkEnd w:id="10"/>
    </w:p>
    <w:p w:rsidR="001B2521" w:rsidRPr="0034585C" w:rsidRDefault="001B2521" w:rsidP="0034585C">
      <w:pPr>
        <w:spacing w:line="276" w:lineRule="auto"/>
        <w:jc w:val="both"/>
        <w:rPr>
          <w:rFonts w:asciiTheme="minorHAnsi" w:hAnsiTheme="minorHAnsi"/>
        </w:rPr>
      </w:pPr>
    </w:p>
    <w:p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tblPr>
      <w:tblGrid>
        <w:gridCol w:w="4705"/>
        <w:gridCol w:w="4765"/>
      </w:tblGrid>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EE05A7">
              <w:rPr>
                <w:rFonts w:asciiTheme="minorHAnsi" w:eastAsia="Calibri" w:hAnsiTheme="minorHAnsi"/>
              </w:rPr>
              <w:t>Platoul Mehedinti</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640"/>
        </w:trPr>
        <w:tc>
          <w:tcPr>
            <w:tcW w:w="9470" w:type="dxa"/>
            <w:gridSpan w:val="2"/>
            <w:tcBorders>
              <w:top w:val="nil"/>
              <w:left w:val="single" w:sz="5" w:space="0" w:color="000000"/>
              <w:bottom w:val="nil"/>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rsidTr="00C7143E">
        <w:trPr>
          <w:trHeight w:hRule="exact" w:val="348"/>
        </w:trPr>
        <w:tc>
          <w:tcPr>
            <w:tcW w:w="4705" w:type="dxa"/>
            <w:vMerge w:val="restart"/>
            <w:tcBorders>
              <w:top w:val="single" w:sz="5" w:space="0" w:color="000000"/>
              <w:left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8"/>
        </w:trPr>
        <w:tc>
          <w:tcPr>
            <w:tcW w:w="4705" w:type="dxa"/>
            <w:vMerge/>
            <w:tcBorders>
              <w:left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6"/>
        </w:trPr>
        <w:tc>
          <w:tcPr>
            <w:tcW w:w="4705" w:type="dxa"/>
            <w:vMerge/>
            <w:tcBorders>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bl>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tblPr>
      <w:tblGrid>
        <w:gridCol w:w="9470"/>
      </w:tblGrid>
      <w:tr w:rsidR="001B2521" w:rsidRPr="0034585C"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Urmare  analizei  contestaţiei  realizate  la  GAL  </w:t>
      </w:r>
      <w:r w:rsidR="00EE05A7">
        <w:rPr>
          <w:rFonts w:asciiTheme="minorHAnsi" w:eastAsia="Calibri" w:hAnsiTheme="minorHAnsi"/>
        </w:rPr>
        <w:t>Platoul Mehedinti</w:t>
      </w:r>
      <w:r w:rsidRPr="0034585C">
        <w:rPr>
          <w:rFonts w:asciiTheme="minorHAnsi" w:eastAsia="Calibri" w:hAnsiTheme="minorHAnsi"/>
        </w:rPr>
        <w:t xml:space="preserve">,  contestaţia  depusă  de                      </w:t>
      </w:r>
      <w:r w:rsidRPr="0034585C">
        <w:rPr>
          <w:rFonts w:asciiTheme="minorHAnsi" w:eastAsia="Calibri" w:hAnsiTheme="minorHAnsi"/>
        </w:rPr>
        <w:tab/>
      </w:r>
    </w:p>
    <w:p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tblPr>
      <w:tblGrid>
        <w:gridCol w:w="3795"/>
        <w:gridCol w:w="2410"/>
        <w:gridCol w:w="1560"/>
        <w:gridCol w:w="1558"/>
      </w:tblGrid>
      <w:tr w:rsidR="001B2521" w:rsidRPr="0034585C"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r w:rsidR="001B2521" w:rsidRPr="0034585C"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rsidR="001B2521" w:rsidRPr="0034585C" w:rsidRDefault="001B2521" w:rsidP="0034585C">
            <w:pPr>
              <w:spacing w:line="276" w:lineRule="auto"/>
              <w:jc w:val="both"/>
              <w:rPr>
                <w:rFonts w:asciiTheme="minorHAnsi" w:hAnsiTheme="minorHAnsi"/>
              </w:rPr>
            </w:pPr>
          </w:p>
        </w:tc>
      </w:tr>
    </w:tbl>
    <w:p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EE05A7">
        <w:rPr>
          <w:rFonts w:asciiTheme="minorHAnsi" w:eastAsia="Arial" w:hAnsiTheme="minorHAnsi"/>
        </w:rPr>
        <w:t>PLATOUL MEHEDINTI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EE05A7">
        <w:rPr>
          <w:rFonts w:asciiTheme="minorHAnsi" w:eastAsia="Arial" w:hAnsiTheme="minorHAnsi"/>
        </w:rPr>
        <w:t>Platoul Mehedinti</w:t>
      </w:r>
      <w:r w:rsidRPr="0034585C">
        <w:rPr>
          <w:rFonts w:asciiTheme="minorHAnsi" w:eastAsia="Arial" w:hAnsiTheme="minorHAnsi"/>
        </w:rPr>
        <w:t xml:space="preserve"> sub nr. ………………. /……………………… , faptul ca în urma verificării efectuate de experţii GAL a rezultat necesitatea clarificării unor subiecte pe care vi le prezentam în PARTEA I, pct.3 din acest formular.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EE05A7">
        <w:rPr>
          <w:rFonts w:asciiTheme="minorHAnsi" w:eastAsia="Arial" w:hAnsiTheme="minorHAnsi"/>
        </w:rPr>
        <w:t>Platoul Mehedinti</w:t>
      </w:r>
      <w:r w:rsidRPr="0034585C">
        <w:rPr>
          <w:rFonts w:asciiTheme="minorHAnsi" w:eastAsia="Arial" w:hAnsiTheme="minorHAnsi"/>
        </w:rPr>
        <w:t xml:space="preserve"> în maxim …………… zile lucrătoare de la data primirii.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EE05A7">
        <w:rPr>
          <w:rFonts w:asciiTheme="minorHAnsi" w:eastAsia="Arial" w:hAnsiTheme="minorHAnsi"/>
        </w:rPr>
        <w:t>Platoul Mehedinti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Default="001B2521" w:rsidP="0034585C">
      <w:pPr>
        <w:spacing w:line="276" w:lineRule="auto"/>
        <w:jc w:val="both"/>
        <w:rPr>
          <w:rFonts w:asciiTheme="minorHAnsi" w:eastAsia="Arial" w:hAnsiTheme="minorHAnsi"/>
        </w:rPr>
      </w:pPr>
    </w:p>
    <w:p w:rsidR="00D21D02" w:rsidRDefault="00D21D02" w:rsidP="0034585C">
      <w:pPr>
        <w:spacing w:line="276" w:lineRule="auto"/>
        <w:jc w:val="both"/>
        <w:rPr>
          <w:rFonts w:asciiTheme="minorHAnsi" w:eastAsia="Arial" w:hAnsiTheme="minorHAnsi"/>
        </w:rPr>
      </w:pPr>
    </w:p>
    <w:p w:rsidR="00D21D02" w:rsidRDefault="00D21D02" w:rsidP="0034585C">
      <w:pPr>
        <w:spacing w:line="276" w:lineRule="auto"/>
        <w:jc w:val="both"/>
        <w:rPr>
          <w:rFonts w:asciiTheme="minorHAnsi" w:eastAsia="Arial" w:hAnsiTheme="minorHAnsi"/>
        </w:rPr>
      </w:pPr>
    </w:p>
    <w:p w:rsidR="00D21D02" w:rsidRPr="0034585C" w:rsidRDefault="00D21D02"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EE05A7">
        <w:rPr>
          <w:rFonts w:asciiTheme="minorHAnsi" w:eastAsia="Arial" w:hAnsiTheme="minorHAnsi"/>
        </w:rPr>
        <w:t>Platoul Mehedinti</w:t>
      </w: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tblPr>
      <w:tblGrid>
        <w:gridCol w:w="709"/>
        <w:gridCol w:w="3730"/>
        <w:gridCol w:w="4633"/>
      </w:tblGrid>
      <w:tr w:rsidR="001B2521" w:rsidRPr="0034585C"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rsidR="001B2521" w:rsidRPr="0034585C" w:rsidRDefault="001B2521" w:rsidP="0034585C">
            <w:pPr>
              <w:spacing w:line="276" w:lineRule="auto"/>
              <w:jc w:val="both"/>
              <w:rPr>
                <w:rFonts w:asciiTheme="minorHAnsi" w:eastAsia="Arial" w:hAnsiTheme="minorHAnsi"/>
                <w:sz w:val="24"/>
                <w:szCs w:val="24"/>
              </w:rPr>
            </w:pPr>
          </w:p>
        </w:tc>
      </w:tr>
    </w:tbl>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EE05A7">
        <w:rPr>
          <w:rFonts w:asciiTheme="minorHAnsi" w:hAnsiTheme="minorHAnsi"/>
        </w:rPr>
        <w:t>Platoul Mehedinti</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EE05A7">
        <w:rPr>
          <w:rFonts w:asciiTheme="minorHAnsi" w:hAnsiTheme="minorHAnsi"/>
        </w:rPr>
        <w:t>Platoul Mehedinti</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1946"/>
        <w:gridCol w:w="5717"/>
      </w:tblGrid>
      <w:tr w:rsidR="001B2521" w:rsidRPr="0034585C" w:rsidTr="00C7143E">
        <w:trPr>
          <w:trHeight w:val="1019"/>
          <w:jc w:val="center"/>
        </w:trPr>
        <w:tc>
          <w:tcPr>
            <w:tcW w:w="672"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rsidTr="00C7143E">
        <w:trPr>
          <w:trHeight w:val="753"/>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53"/>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rsidTr="00C7143E">
        <w:trPr>
          <w:trHeight w:val="762"/>
          <w:jc w:val="center"/>
        </w:trPr>
        <w:tc>
          <w:tcPr>
            <w:tcW w:w="672"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rsidR="001B2521" w:rsidRPr="0034585C" w:rsidRDefault="001B2521" w:rsidP="0034585C">
            <w:pPr>
              <w:spacing w:line="276" w:lineRule="auto"/>
              <w:jc w:val="both"/>
              <w:rPr>
                <w:rFonts w:asciiTheme="minorHAnsi" w:eastAsia="Arial" w:hAnsiTheme="minorHAnsi"/>
              </w:rPr>
            </w:pPr>
          </w:p>
        </w:tc>
        <w:tc>
          <w:tcPr>
            <w:tcW w:w="3229" w:type="pct"/>
          </w:tcPr>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In cazul în care  nu respect  termenul de transmitere a documentelor sunt de acord ca cererea sa fie declarata neconforma/neeligibila.</w:t>
      </w:r>
    </w:p>
    <w:p w:rsidR="001B2521" w:rsidRPr="0034585C" w:rsidRDefault="001B2521" w:rsidP="0034585C">
      <w:pPr>
        <w:spacing w:line="276" w:lineRule="auto"/>
        <w:jc w:val="both"/>
        <w:rPr>
          <w:rFonts w:asciiTheme="minorHAnsi" w:eastAsia="Arial" w:hAnsiTheme="minorHAnsi"/>
        </w:rPr>
      </w:pP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r w:rsidRPr="0034585C">
        <w:rPr>
          <w:rFonts w:asciiTheme="minorHAnsi" w:eastAsia="Arial" w:hAnsiTheme="minorHAnsi"/>
        </w:rPr>
        <w:tab/>
      </w:r>
    </w:p>
    <w:p w:rsidR="001B2521" w:rsidRPr="0034585C" w:rsidRDefault="001B2521" w:rsidP="0034585C">
      <w:pPr>
        <w:spacing w:line="276" w:lineRule="auto"/>
        <w:jc w:val="both"/>
        <w:rPr>
          <w:rFonts w:asciiTheme="minorHAnsi" w:eastAsia="Arial"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EE05A7">
        <w:rPr>
          <w:rFonts w:asciiTheme="minorHAnsi" w:eastAsia="Calibri" w:hAnsiTheme="minorHAnsi"/>
        </w:rPr>
        <w:t>Platoul Mehedinti</w:t>
      </w:r>
      <w:r w:rsidRPr="0034585C">
        <w:rPr>
          <w:rFonts w:asciiTheme="minorHAnsi" w:eastAsia="Calibri" w:hAnsiTheme="minorHAnsi"/>
        </w:rPr>
        <w:t>, cererea de finanţare cu titlul „................................................” și înregistrată sub nr.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EE05A7">
        <w:rPr>
          <w:rFonts w:asciiTheme="minorHAnsi" w:eastAsia="Calibri" w:hAnsiTheme="minorHAnsi"/>
        </w:rPr>
        <w:t>Platoul Mehedinti</w:t>
      </w:r>
      <w:r w:rsidRPr="0034585C">
        <w:rPr>
          <w:rFonts w:asciiTheme="minorHAnsi" w:eastAsia="Calibri" w:hAnsiTheme="minorHAnsi"/>
        </w:rPr>
        <w:t xml:space="preserve"> şi după aprobarea Raportului de selectie …………………………….. din data de …………………, proiectul dumneavoastră este:</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EE05A7">
        <w:rPr>
          <w:rFonts w:asciiTheme="minorHAnsi" w:eastAsia="Calibri" w:hAnsiTheme="minorHAnsi"/>
        </w:rPr>
        <w:t>Platoul Mehedinti</w:t>
      </w:r>
      <w:r w:rsidRPr="0034585C">
        <w:rPr>
          <w:rFonts w:asciiTheme="minorHAnsi" w:eastAsia="Calibri" w:hAnsiTheme="minorHAnsi"/>
        </w:rPr>
        <w:t>.</w:t>
      </w:r>
    </w:p>
    <w:p w:rsidR="00D21D02" w:rsidRPr="0034585C" w:rsidRDefault="00D21D02" w:rsidP="0034585C">
      <w:pPr>
        <w:spacing w:line="276" w:lineRule="auto"/>
        <w:jc w:val="both"/>
        <w:rPr>
          <w:rFonts w:asciiTheme="minorHAnsi" w:eastAsia="Calibri" w:hAnsiTheme="minorHAnsi"/>
        </w:rPr>
      </w:pPr>
    </w:p>
    <w:p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t>C</w:t>
      </w:r>
      <w:r w:rsidR="001B2521" w:rsidRPr="0034585C">
        <w:rPr>
          <w:rFonts w:asciiTheme="minorHAnsi" w:eastAsia="Calibri" w:hAnsiTheme="minorHAnsi"/>
        </w:rPr>
        <w:t>u  stimă,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EE05A7">
        <w:rPr>
          <w:rFonts w:asciiTheme="minorHAnsi" w:eastAsia="Calibri" w:hAnsiTheme="minorHAnsi"/>
        </w:rPr>
        <w:t>Platoul Mehedinti</w:t>
      </w:r>
      <w:r w:rsidRPr="0034585C">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EE05A7">
        <w:rPr>
          <w:rFonts w:asciiTheme="minorHAnsi" w:eastAsia="Calibri" w:hAnsiTheme="minorHAnsi"/>
        </w:rPr>
        <w:t>Platoul Mehedinti</w:t>
      </w:r>
      <w:r w:rsidRPr="0034585C">
        <w:rPr>
          <w:rFonts w:asciiTheme="minorHAnsi" w:eastAsia="Calibri" w:hAnsiTheme="minorHAnsi"/>
        </w:rPr>
        <w:t xml:space="preserve">  şi înregistrată  în  data  ......  cu  nr.  .....  referitoare  la  cererea  de  finanţare  nr.  ...............  cu    titlul ,,.....................................”, vă informăm că în urma analizei, contestaţia   dumneavoastră a fost admisă/parțial admisă/respinsă, iar cererea de finanţare este declarată ………………………………..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Cu  stimă,</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legal  GAL </w:t>
      </w:r>
      <w:r w:rsidR="00EE05A7">
        <w:rPr>
          <w:rFonts w:asciiTheme="minorHAnsi" w:eastAsia="Calibri" w:hAnsiTheme="minorHAnsi"/>
        </w:rPr>
        <w:t>Platoul Mehedinti</w:t>
      </w:r>
      <w:r w:rsidRPr="0034585C">
        <w:rPr>
          <w:rFonts w:asciiTheme="minorHAnsi" w:eastAsia="Calibri" w:hAnsiTheme="minorHAnsi"/>
        </w:rPr>
        <w:t xml:space="preserv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EE05A7">
        <w:rPr>
          <w:rFonts w:asciiTheme="minorHAnsi" w:eastAsia="Calibri" w:hAnsiTheme="minorHAnsi"/>
        </w:rPr>
        <w:t>PLATOUL MEHEDINTI</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finanţare  pentru proiectul: „………………………….. ..........................................................................................................................................................” cu nr. de înregistrare …………………………………………………, depus în sesiunea ……………………in cadrul Masuriii ……..……………la GAL </w:t>
      </w:r>
      <w:r w:rsidR="00EE05A7">
        <w:rPr>
          <w:rFonts w:asciiTheme="minorHAnsi" w:eastAsia="Calibri" w:hAnsiTheme="minorHAnsi"/>
        </w:rPr>
        <w:t>PLATOUL MEHEDINTI</w:t>
      </w:r>
      <w:r w:rsidRPr="0034585C">
        <w:rPr>
          <w:rFonts w:asciiTheme="minorHAnsi" w:eastAsia="Calibri" w:hAnsiTheme="minorHAnsi"/>
        </w:rPr>
        <w:t xml:space="preserve"> ………………….…………………… din următoarele motive: ………………………………………………………. </w:t>
      </w:r>
    </w:p>
    <w:p w:rsidR="001B2521" w:rsidRPr="0034585C" w:rsidRDefault="001B2521" w:rsidP="0034585C">
      <w:pPr>
        <w:spacing w:line="276" w:lineRule="auto"/>
        <w:jc w:val="both"/>
        <w:rPr>
          <w:rFonts w:asciiTheme="minorHAnsi" w:eastAsia="Calibri" w:hAnsiTheme="minorHAnsi"/>
        </w:rPr>
      </w:pP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rsidR="001B2521" w:rsidRPr="0034585C" w:rsidRDefault="001B2521" w:rsidP="0034585C">
      <w:pPr>
        <w:spacing w:line="276" w:lineRule="auto"/>
        <w:jc w:val="both"/>
        <w:rPr>
          <w:rFonts w:asciiTheme="minorHAnsi" w:eastAsia="Calibri" w:hAnsiTheme="minorHAnsi"/>
        </w:rPr>
      </w:pPr>
    </w:p>
    <w:p w:rsidR="00C7143E" w:rsidRPr="0034585C" w:rsidRDefault="00C7143E" w:rsidP="0034585C">
      <w:pPr>
        <w:spacing w:line="276" w:lineRule="auto"/>
        <w:jc w:val="both"/>
        <w:rPr>
          <w:rFonts w:asciiTheme="minorHAnsi" w:hAnsiTheme="minorHAnsi"/>
        </w:rPr>
      </w:pPr>
    </w:p>
    <w:sectPr w:rsidR="00C7143E" w:rsidRPr="0034585C" w:rsidSect="00165266">
      <w:pgSz w:w="12240" w:h="15840"/>
      <w:pgMar w:top="1720" w:right="940" w:bottom="280" w:left="1300" w:header="427" w:footer="86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64F6B" w15:done="0"/>
  <w15:commentEx w15:paraId="52019DCD" w15:done="0"/>
  <w15:commentEx w15:paraId="2B192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1B" w:rsidRDefault="00627A1B" w:rsidP="001B2521">
      <w:r>
        <w:separator/>
      </w:r>
    </w:p>
  </w:endnote>
  <w:endnote w:type="continuationSeparator" w:id="0">
    <w:p w:rsidR="00627A1B" w:rsidRDefault="00627A1B" w:rsidP="001B25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520420" w:rsidP="00C7143E">
    <w:pPr>
      <w:pStyle w:val="Footer"/>
      <w:framePr w:wrap="none" w:vAnchor="text" w:hAnchor="margin" w:xAlign="right" w:y="1"/>
      <w:rPr>
        <w:rStyle w:val="PageNumber"/>
      </w:rPr>
    </w:pPr>
    <w:r>
      <w:rPr>
        <w:rStyle w:val="PageNumber"/>
      </w:rPr>
      <w:fldChar w:fldCharType="begin"/>
    </w:r>
    <w:r w:rsidR="00715D19">
      <w:rPr>
        <w:rStyle w:val="PageNumber"/>
      </w:rPr>
      <w:instrText xml:space="preserve">PAGE  </w:instrText>
    </w:r>
    <w:r>
      <w:rPr>
        <w:rStyle w:val="PageNumber"/>
      </w:rPr>
      <w:fldChar w:fldCharType="end"/>
    </w:r>
  </w:p>
  <w:p w:rsidR="00715D19" w:rsidRDefault="00715D19" w:rsidP="00C714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520420" w:rsidP="00C7143E">
    <w:pPr>
      <w:pStyle w:val="Footer"/>
      <w:framePr w:wrap="none" w:vAnchor="text" w:hAnchor="margin" w:xAlign="right" w:y="1"/>
      <w:rPr>
        <w:rStyle w:val="PageNumber"/>
      </w:rPr>
    </w:pPr>
    <w:r>
      <w:rPr>
        <w:rStyle w:val="PageNumber"/>
      </w:rPr>
      <w:fldChar w:fldCharType="begin"/>
    </w:r>
    <w:r w:rsidR="00715D19">
      <w:rPr>
        <w:rStyle w:val="PageNumber"/>
      </w:rPr>
      <w:instrText xml:space="preserve">PAGE  </w:instrText>
    </w:r>
    <w:r>
      <w:rPr>
        <w:rStyle w:val="PageNumber"/>
      </w:rPr>
      <w:fldChar w:fldCharType="separate"/>
    </w:r>
    <w:r w:rsidR="00C64C2F">
      <w:rPr>
        <w:rStyle w:val="PageNumber"/>
        <w:noProof/>
      </w:rPr>
      <w:t>2</w:t>
    </w:r>
    <w:r>
      <w:rPr>
        <w:rStyle w:val="PageNumber"/>
      </w:rPr>
      <w:fldChar w:fldCharType="end"/>
    </w:r>
  </w:p>
  <w:p w:rsidR="00715D19" w:rsidRDefault="00715D19" w:rsidP="00C7143E">
    <w:pPr>
      <w:spacing w:line="200" w:lineRule="exac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1B" w:rsidRDefault="00627A1B" w:rsidP="001B2521">
      <w:r>
        <w:separator/>
      </w:r>
    </w:p>
  </w:footnote>
  <w:footnote w:type="continuationSeparator" w:id="0">
    <w:p w:rsidR="00627A1B" w:rsidRDefault="00627A1B" w:rsidP="001B2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19" w:rsidRDefault="00715D19" w:rsidP="008A5301">
    <w:pPr>
      <w:pStyle w:val="Header"/>
      <w:rPr>
        <w:noProof/>
      </w:rPr>
    </w:pPr>
    <w:r w:rsidRPr="00BD55FF">
      <w:rPr>
        <w:noProof/>
        <w:lang w:val="ro-RO" w:eastAsia="ro-RO"/>
      </w:rPr>
      <w:drawing>
        <wp:anchor distT="0" distB="0" distL="114300" distR="114300" simplePos="0" relativeHeight="251665408" behindDoc="0" locked="0" layoutInCell="1" allowOverlap="1">
          <wp:simplePos x="0" y="0"/>
          <wp:positionH relativeFrom="column">
            <wp:posOffset>4508500</wp:posOffset>
          </wp:positionH>
          <wp:positionV relativeFrom="paragraph">
            <wp:posOffset>-156845</wp:posOffset>
          </wp:positionV>
          <wp:extent cx="1085850" cy="570230"/>
          <wp:effectExtent l="0" t="0" r="6350" b="0"/>
          <wp:wrapTight wrapText="bothSides">
            <wp:wrapPolygon edited="0">
              <wp:start x="0" y="0"/>
              <wp:lineTo x="0" y="20205"/>
              <wp:lineTo x="21221" y="20205"/>
              <wp:lineTo x="212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5850" cy="570230"/>
                  </a:xfrm>
                  <a:prstGeom prst="rect">
                    <a:avLst/>
                  </a:prstGeom>
                </pic:spPr>
              </pic:pic>
            </a:graphicData>
          </a:graphic>
        </wp:anchor>
      </w:drawing>
    </w:r>
    <w:r>
      <w:rPr>
        <w:noProof/>
        <w:lang w:val="ro-RO" w:eastAsia="ro-RO"/>
      </w:rPr>
      <w:drawing>
        <wp:anchor distT="0" distB="0" distL="114300" distR="114300" simplePos="0" relativeHeight="251666432" behindDoc="0" locked="0" layoutInCell="1" allowOverlap="1">
          <wp:simplePos x="0" y="0"/>
          <wp:positionH relativeFrom="column">
            <wp:posOffset>5764530</wp:posOffset>
          </wp:positionH>
          <wp:positionV relativeFrom="paragraph">
            <wp:posOffset>-265430</wp:posOffset>
          </wp:positionV>
          <wp:extent cx="946150" cy="567690"/>
          <wp:effectExtent l="0" t="0" r="0" b="0"/>
          <wp:wrapTight wrapText="bothSides">
            <wp:wrapPolygon edited="0">
              <wp:start x="0" y="0"/>
              <wp:lineTo x="0" y="20295"/>
              <wp:lineTo x="20875" y="20295"/>
              <wp:lineTo x="2087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6150" cy="567690"/>
                  </a:xfrm>
                  <a:prstGeom prst="rect">
                    <a:avLst/>
                  </a:prstGeom>
                  <a:noFill/>
                  <a:ln>
                    <a:noFill/>
                  </a:ln>
                </pic:spPr>
              </pic:pic>
            </a:graphicData>
          </a:graphic>
        </wp:anchor>
      </w:drawing>
    </w:r>
    <w:r w:rsidRPr="00BD55FF">
      <w:rPr>
        <w:noProof/>
        <w:lang w:val="ro-RO" w:eastAsia="ro-RO"/>
      </w:rPr>
      <w:drawing>
        <wp:anchor distT="0" distB="0" distL="114300" distR="114300" simplePos="0" relativeHeight="251662336" behindDoc="0" locked="0" layoutInCell="1" allowOverlap="1">
          <wp:simplePos x="0" y="0"/>
          <wp:positionH relativeFrom="column">
            <wp:posOffset>3571875</wp:posOffset>
          </wp:positionH>
          <wp:positionV relativeFrom="paragraph">
            <wp:posOffset>-269240</wp:posOffset>
          </wp:positionV>
          <wp:extent cx="1116330" cy="793115"/>
          <wp:effectExtent l="0" t="0" r="1270" b="0"/>
          <wp:wrapTight wrapText="bothSides">
            <wp:wrapPolygon edited="0">
              <wp:start x="0" y="0"/>
              <wp:lineTo x="0" y="20753"/>
              <wp:lineTo x="21133" y="20753"/>
              <wp:lineTo x="2113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6330" cy="793115"/>
                  </a:xfrm>
                  <a:prstGeom prst="rect">
                    <a:avLst/>
                  </a:prstGeom>
                </pic:spPr>
              </pic:pic>
            </a:graphicData>
          </a:graphic>
        </wp:anchor>
      </w:drawing>
    </w:r>
    <w:r w:rsidRPr="00BD55FF">
      <w:rPr>
        <w:noProof/>
        <w:lang w:val="ro-RO" w:eastAsia="ro-RO"/>
      </w:rPr>
      <w:drawing>
        <wp:anchor distT="0" distB="0" distL="114300" distR="114300" simplePos="0" relativeHeight="251659264" behindDoc="0" locked="0" layoutInCell="1" allowOverlap="1">
          <wp:simplePos x="0" y="0"/>
          <wp:positionH relativeFrom="column">
            <wp:posOffset>2653030</wp:posOffset>
          </wp:positionH>
          <wp:positionV relativeFrom="paragraph">
            <wp:posOffset>-154940</wp:posOffset>
          </wp:positionV>
          <wp:extent cx="843915" cy="577215"/>
          <wp:effectExtent l="0" t="0" r="0" b="6985"/>
          <wp:wrapTight wrapText="bothSides">
            <wp:wrapPolygon edited="0">
              <wp:start x="0" y="0"/>
              <wp:lineTo x="0" y="20911"/>
              <wp:lineTo x="20804" y="20911"/>
              <wp:lineTo x="208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3915" cy="577215"/>
                  </a:xfrm>
                  <a:prstGeom prst="rect">
                    <a:avLst/>
                  </a:prstGeom>
                </pic:spPr>
              </pic:pic>
            </a:graphicData>
          </a:graphic>
        </wp:anchor>
      </w:drawing>
    </w:r>
    <w:r w:rsidRPr="00BD55FF">
      <w:rPr>
        <w:noProof/>
        <w:lang w:val="ro-RO" w:eastAsia="ro-RO"/>
      </w:rPr>
      <w:drawing>
        <wp:anchor distT="0" distB="0" distL="114300" distR="114300" simplePos="0" relativeHeight="251660288" behindDoc="0" locked="0" layoutInCell="1" allowOverlap="1">
          <wp:simplePos x="0" y="0"/>
          <wp:positionH relativeFrom="column">
            <wp:posOffset>395605</wp:posOffset>
          </wp:positionH>
          <wp:positionV relativeFrom="paragraph">
            <wp:posOffset>-152400</wp:posOffset>
          </wp:positionV>
          <wp:extent cx="2046605" cy="688340"/>
          <wp:effectExtent l="0" t="0" r="10795" b="0"/>
          <wp:wrapTight wrapText="bothSides">
            <wp:wrapPolygon edited="0">
              <wp:start x="2413" y="797"/>
              <wp:lineTo x="804" y="4782"/>
              <wp:lineTo x="268" y="9565"/>
              <wp:lineTo x="804" y="15144"/>
              <wp:lineTo x="1877" y="19129"/>
              <wp:lineTo x="4825" y="19129"/>
              <wp:lineTo x="5093" y="17535"/>
              <wp:lineTo x="21446" y="13550"/>
              <wp:lineTo x="21446" y="5579"/>
              <wp:lineTo x="4289" y="797"/>
              <wp:lineTo x="2413" y="79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6605" cy="688340"/>
                  </a:xfrm>
                  <a:prstGeom prst="rect">
                    <a:avLst/>
                  </a:prstGeom>
                </pic:spPr>
              </pic:pic>
            </a:graphicData>
          </a:graphic>
        </wp:anchor>
      </w:drawing>
    </w:r>
    <w:r w:rsidRPr="00BD55FF">
      <w:rPr>
        <w:noProof/>
        <w:lang w:val="ro-RO" w:eastAsia="ro-RO"/>
      </w:rPr>
      <w:drawing>
        <wp:anchor distT="0" distB="0" distL="114300" distR="114300" simplePos="0" relativeHeight="251661312" behindDoc="0" locked="0" layoutInCell="1" allowOverlap="1">
          <wp:simplePos x="0" y="0"/>
          <wp:positionH relativeFrom="column">
            <wp:posOffset>-630555</wp:posOffset>
          </wp:positionH>
          <wp:positionV relativeFrom="paragraph">
            <wp:posOffset>-43180</wp:posOffset>
          </wp:positionV>
          <wp:extent cx="975360" cy="567690"/>
          <wp:effectExtent l="0" t="0" r="0" b="0"/>
          <wp:wrapTight wrapText="bothSides">
            <wp:wrapPolygon edited="0">
              <wp:start x="0" y="0"/>
              <wp:lineTo x="0" y="20295"/>
              <wp:lineTo x="20813" y="20295"/>
              <wp:lineTo x="2081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5360" cy="567690"/>
                  </a:xfrm>
                  <a:prstGeom prst="rect">
                    <a:avLst/>
                  </a:prstGeom>
                </pic:spPr>
              </pic:pic>
            </a:graphicData>
          </a:graphic>
        </wp:anchor>
      </w:drawing>
    </w:r>
    <w:r>
      <w:rPr>
        <w:noProof/>
        <w:lang w:val="ro-RO" w:eastAsia="ro-RO"/>
      </w:rPr>
      <w:drawing>
        <wp:anchor distT="0" distB="0" distL="114300" distR="114300" simplePos="0" relativeHeight="251664384" behindDoc="0" locked="0" layoutInCell="1" allowOverlap="1">
          <wp:simplePos x="0" y="0"/>
          <wp:positionH relativeFrom="column">
            <wp:posOffset>8105140</wp:posOffset>
          </wp:positionH>
          <wp:positionV relativeFrom="paragraph">
            <wp:posOffset>-260350</wp:posOffset>
          </wp:positionV>
          <wp:extent cx="946150" cy="567690"/>
          <wp:effectExtent l="0" t="0" r="0" b="0"/>
          <wp:wrapTight wrapText="bothSides">
            <wp:wrapPolygon edited="0">
              <wp:start x="0" y="0"/>
              <wp:lineTo x="0" y="20295"/>
              <wp:lineTo x="20875" y="20295"/>
              <wp:lineTo x="2087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946150" cy="567690"/>
                  </a:xfrm>
                  <a:prstGeom prst="rect">
                    <a:avLst/>
                  </a:prstGeom>
                  <a:noFill/>
                  <a:ln>
                    <a:noFill/>
                  </a:ln>
                </pic:spPr>
              </pic:pic>
            </a:graphicData>
          </a:graphic>
        </wp:anchor>
      </w:drawing>
    </w:r>
    <w:r w:rsidRPr="00BD55FF">
      <w:rPr>
        <w:noProof/>
      </w:rPr>
      <w:t xml:space="preserve"> </w:t>
    </w:r>
  </w:p>
  <w:p w:rsidR="00715D19" w:rsidRDefault="00715D1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ca iancu">
    <w15:presenceInfo w15:providerId="Windows Live" w15:userId="11613fd20ed26de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1B2521"/>
    <w:rsid w:val="00035414"/>
    <w:rsid w:val="00035C18"/>
    <w:rsid w:val="00054E28"/>
    <w:rsid w:val="000766B1"/>
    <w:rsid w:val="00083EA4"/>
    <w:rsid w:val="000864CE"/>
    <w:rsid w:val="000942BC"/>
    <w:rsid w:val="00095215"/>
    <w:rsid w:val="000A262A"/>
    <w:rsid w:val="000A7233"/>
    <w:rsid w:val="000D1AF3"/>
    <w:rsid w:val="000D25FD"/>
    <w:rsid w:val="000D41C0"/>
    <w:rsid w:val="000D4F87"/>
    <w:rsid w:val="000E7A87"/>
    <w:rsid w:val="000F329D"/>
    <w:rsid w:val="000F410E"/>
    <w:rsid w:val="00115160"/>
    <w:rsid w:val="001357D4"/>
    <w:rsid w:val="0014131D"/>
    <w:rsid w:val="00143A84"/>
    <w:rsid w:val="001507A5"/>
    <w:rsid w:val="00165266"/>
    <w:rsid w:val="001975D7"/>
    <w:rsid w:val="001A4C3E"/>
    <w:rsid w:val="001B2521"/>
    <w:rsid w:val="001B6285"/>
    <w:rsid w:val="001B7700"/>
    <w:rsid w:val="001F1F45"/>
    <w:rsid w:val="00222D4B"/>
    <w:rsid w:val="0022454F"/>
    <w:rsid w:val="0024423F"/>
    <w:rsid w:val="00255BD3"/>
    <w:rsid w:val="00264F2D"/>
    <w:rsid w:val="0027020F"/>
    <w:rsid w:val="0027722A"/>
    <w:rsid w:val="002954D1"/>
    <w:rsid w:val="00296375"/>
    <w:rsid w:val="002A0BC8"/>
    <w:rsid w:val="002B5742"/>
    <w:rsid w:val="002B6CA2"/>
    <w:rsid w:val="002D2DE2"/>
    <w:rsid w:val="0034585C"/>
    <w:rsid w:val="00363C4C"/>
    <w:rsid w:val="003D00D6"/>
    <w:rsid w:val="003D296C"/>
    <w:rsid w:val="003D61B9"/>
    <w:rsid w:val="003E519A"/>
    <w:rsid w:val="0040288C"/>
    <w:rsid w:val="0042190F"/>
    <w:rsid w:val="004275FF"/>
    <w:rsid w:val="004457F3"/>
    <w:rsid w:val="004508C6"/>
    <w:rsid w:val="00451752"/>
    <w:rsid w:val="00472C6E"/>
    <w:rsid w:val="00480AF3"/>
    <w:rsid w:val="004837CE"/>
    <w:rsid w:val="00490599"/>
    <w:rsid w:val="00494B4C"/>
    <w:rsid w:val="004B43F2"/>
    <w:rsid w:val="004C2917"/>
    <w:rsid w:val="005128D1"/>
    <w:rsid w:val="00520420"/>
    <w:rsid w:val="0052543D"/>
    <w:rsid w:val="00546702"/>
    <w:rsid w:val="00551970"/>
    <w:rsid w:val="00556B8D"/>
    <w:rsid w:val="00557D34"/>
    <w:rsid w:val="005614C6"/>
    <w:rsid w:val="00571E12"/>
    <w:rsid w:val="00592E8C"/>
    <w:rsid w:val="005B0C60"/>
    <w:rsid w:val="005B1275"/>
    <w:rsid w:val="005F7240"/>
    <w:rsid w:val="00605EC4"/>
    <w:rsid w:val="00620E3C"/>
    <w:rsid w:val="006239AA"/>
    <w:rsid w:val="00627A1B"/>
    <w:rsid w:val="006609A9"/>
    <w:rsid w:val="006725D9"/>
    <w:rsid w:val="00675538"/>
    <w:rsid w:val="006C6E4A"/>
    <w:rsid w:val="006F14A2"/>
    <w:rsid w:val="006F2FFF"/>
    <w:rsid w:val="006F4043"/>
    <w:rsid w:val="00702D4B"/>
    <w:rsid w:val="00705B0E"/>
    <w:rsid w:val="007067BD"/>
    <w:rsid w:val="00715D19"/>
    <w:rsid w:val="007219DB"/>
    <w:rsid w:val="00747C5F"/>
    <w:rsid w:val="00754FD7"/>
    <w:rsid w:val="00781CF6"/>
    <w:rsid w:val="00794081"/>
    <w:rsid w:val="007C63F4"/>
    <w:rsid w:val="007E4420"/>
    <w:rsid w:val="00802C20"/>
    <w:rsid w:val="00812842"/>
    <w:rsid w:val="0087156D"/>
    <w:rsid w:val="00876AA2"/>
    <w:rsid w:val="0088746E"/>
    <w:rsid w:val="008A5301"/>
    <w:rsid w:val="008B213D"/>
    <w:rsid w:val="008E4906"/>
    <w:rsid w:val="00904234"/>
    <w:rsid w:val="00910675"/>
    <w:rsid w:val="0091641E"/>
    <w:rsid w:val="00916FAA"/>
    <w:rsid w:val="00926E1D"/>
    <w:rsid w:val="009724A1"/>
    <w:rsid w:val="0098529A"/>
    <w:rsid w:val="0098709D"/>
    <w:rsid w:val="009B0DCC"/>
    <w:rsid w:val="009E0D42"/>
    <w:rsid w:val="009E1B1E"/>
    <w:rsid w:val="009E4C62"/>
    <w:rsid w:val="009F1256"/>
    <w:rsid w:val="009F3C03"/>
    <w:rsid w:val="00A14567"/>
    <w:rsid w:val="00A157DD"/>
    <w:rsid w:val="00A1686B"/>
    <w:rsid w:val="00A52839"/>
    <w:rsid w:val="00A53925"/>
    <w:rsid w:val="00A70E10"/>
    <w:rsid w:val="00A71C27"/>
    <w:rsid w:val="00A82537"/>
    <w:rsid w:val="00A95C91"/>
    <w:rsid w:val="00AB74F6"/>
    <w:rsid w:val="00AC2FCD"/>
    <w:rsid w:val="00AC6AFE"/>
    <w:rsid w:val="00AE55F2"/>
    <w:rsid w:val="00AE5A80"/>
    <w:rsid w:val="00AF4968"/>
    <w:rsid w:val="00B47B11"/>
    <w:rsid w:val="00B71C8D"/>
    <w:rsid w:val="00B864D6"/>
    <w:rsid w:val="00B86FC7"/>
    <w:rsid w:val="00B87FC3"/>
    <w:rsid w:val="00B90179"/>
    <w:rsid w:val="00B9416B"/>
    <w:rsid w:val="00BA1C1B"/>
    <w:rsid w:val="00BC0772"/>
    <w:rsid w:val="00BD1CEB"/>
    <w:rsid w:val="00BD43AC"/>
    <w:rsid w:val="00C135C9"/>
    <w:rsid w:val="00C219B3"/>
    <w:rsid w:val="00C23786"/>
    <w:rsid w:val="00C64968"/>
    <w:rsid w:val="00C64C2F"/>
    <w:rsid w:val="00C7143E"/>
    <w:rsid w:val="00C7146A"/>
    <w:rsid w:val="00C73189"/>
    <w:rsid w:val="00C85515"/>
    <w:rsid w:val="00C97F97"/>
    <w:rsid w:val="00CA2AC0"/>
    <w:rsid w:val="00CB1DD0"/>
    <w:rsid w:val="00CE08AC"/>
    <w:rsid w:val="00CF32B6"/>
    <w:rsid w:val="00D02FD4"/>
    <w:rsid w:val="00D05DF7"/>
    <w:rsid w:val="00D16C39"/>
    <w:rsid w:val="00D21D02"/>
    <w:rsid w:val="00D2572E"/>
    <w:rsid w:val="00D35904"/>
    <w:rsid w:val="00D535B6"/>
    <w:rsid w:val="00D601B6"/>
    <w:rsid w:val="00D74DD7"/>
    <w:rsid w:val="00D90351"/>
    <w:rsid w:val="00D9363B"/>
    <w:rsid w:val="00DB23A0"/>
    <w:rsid w:val="00DB2A00"/>
    <w:rsid w:val="00DC311E"/>
    <w:rsid w:val="00DE6FF7"/>
    <w:rsid w:val="00DF60A4"/>
    <w:rsid w:val="00E450E2"/>
    <w:rsid w:val="00E64656"/>
    <w:rsid w:val="00E81360"/>
    <w:rsid w:val="00EB3196"/>
    <w:rsid w:val="00EB5A1E"/>
    <w:rsid w:val="00EC1791"/>
    <w:rsid w:val="00EE05A7"/>
    <w:rsid w:val="00EF011F"/>
    <w:rsid w:val="00EF5E91"/>
    <w:rsid w:val="00F01FA4"/>
    <w:rsid w:val="00F34F7D"/>
    <w:rsid w:val="00F56C9A"/>
    <w:rsid w:val="00F61D87"/>
    <w:rsid w:val="00F735F9"/>
    <w:rsid w:val="00F77DCF"/>
    <w:rsid w:val="00F9149B"/>
    <w:rsid w:val="00F93E1D"/>
    <w:rsid w:val="00F9490F"/>
    <w:rsid w:val="00F96D19"/>
    <w:rsid w:val="00FD0F67"/>
    <w:rsid w:val="00FD523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15D19"/>
    <w:rPr>
      <w:sz w:val="16"/>
      <w:szCs w:val="16"/>
    </w:rPr>
  </w:style>
  <w:style w:type="paragraph" w:styleId="CommentText">
    <w:name w:val="annotation text"/>
    <w:basedOn w:val="Normal"/>
    <w:link w:val="CommentTextChar"/>
    <w:uiPriority w:val="99"/>
    <w:semiHidden/>
    <w:unhideWhenUsed/>
    <w:rsid w:val="00715D19"/>
    <w:rPr>
      <w:sz w:val="20"/>
      <w:szCs w:val="20"/>
    </w:rPr>
  </w:style>
  <w:style w:type="character" w:customStyle="1" w:styleId="CommentTextChar">
    <w:name w:val="Comment Text Char"/>
    <w:basedOn w:val="DefaultParagraphFont"/>
    <w:link w:val="CommentText"/>
    <w:uiPriority w:val="99"/>
    <w:semiHidden/>
    <w:rsid w:val="00715D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5D19"/>
    <w:rPr>
      <w:b/>
      <w:bCs/>
    </w:rPr>
  </w:style>
  <w:style w:type="character" w:customStyle="1" w:styleId="CommentSubjectChar">
    <w:name w:val="Comment Subject Char"/>
    <w:basedOn w:val="CommentTextChar"/>
    <w:link w:val="CommentSubject"/>
    <w:uiPriority w:val="99"/>
    <w:semiHidden/>
    <w:rsid w:val="00715D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15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19"/>
    <w:rPr>
      <w:rFonts w:ascii="Segoe UI" w:eastAsia="Times New Roman" w:hAnsi="Segoe UI" w:cs="Segoe UI"/>
      <w:sz w:val="18"/>
      <w:szCs w:val="18"/>
    </w:rPr>
  </w:style>
  <w:style w:type="paragraph" w:customStyle="1" w:styleId="Default">
    <w:name w:val="Default"/>
    <w:rsid w:val="00715D19"/>
    <w:pPr>
      <w:autoSpaceDE w:val="0"/>
      <w:autoSpaceDN w:val="0"/>
      <w:adjustRightInd w:val="0"/>
    </w:pPr>
    <w:rPr>
      <w:rFonts w:ascii="Calibri" w:hAnsi="Calibri" w:cs="Calibri"/>
      <w:color w:val="000000"/>
      <w:lang w:val="ro-R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platoulmehedinti.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CCCFEFD7-F0AA-4F78-8EAD-1F6EFF862262}" type="presOf" srcId="{66AE6E05-A17F-DA46-A864-4BA2F4E57164}" destId="{4337A12A-D2F8-9A41-A119-D6D290B45EBE}" srcOrd="0" destOrd="0" presId="urn:microsoft.com/office/officeart/2005/8/layout/process4"/>
    <dgm:cxn modelId="{0654B8CC-623A-4B96-AC80-FBB2AF6BF8D0}" type="presOf" srcId="{69839384-B8DC-0649-AA33-AF4B1A59E329}" destId="{BBE17E6C-A90B-2649-BE56-5849D4874DA5}" srcOrd="1" destOrd="0" presId="urn:microsoft.com/office/officeart/2005/8/layout/process4"/>
    <dgm:cxn modelId="{09EB27F7-9620-409C-852C-3655009658AE}" type="presOf" srcId="{91A40F1F-2349-F840-8EC3-E94A07E901AE}" destId="{29BD1D4E-54C6-9642-83CB-AB82277E3882}" srcOrd="0" destOrd="0" presId="urn:microsoft.com/office/officeart/2005/8/layout/process4"/>
    <dgm:cxn modelId="{9AA59A06-7B72-447C-B462-2A9F27E6932A}" type="presOf" srcId="{69839384-B8DC-0649-AA33-AF4B1A59E329}" destId="{EA9855B7-CED3-5B4F-8F49-9505C29CD7EE}" srcOrd="0" destOrd="0" presId="urn:microsoft.com/office/officeart/2005/8/layout/process4"/>
    <dgm:cxn modelId="{174F542D-309D-4C3C-85AE-4B08FBD9B4A4}" type="presOf" srcId="{74F6CE37-7BC1-E940-AA93-731579F14284}" destId="{2154B82A-9548-D448-826D-EB83FEF09F1B}" srcOrd="0" destOrd="0" presId="urn:microsoft.com/office/officeart/2005/8/layout/process4"/>
    <dgm:cxn modelId="{C24FD69A-B17F-4579-99E2-4F68606D2153}" type="presOf" srcId="{07088797-B424-2245-8F7F-98E1D13D5567}" destId="{78372B54-4DBA-8541-BE64-C32E5D120191}"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374BA9F3-8A82-47F6-86A8-13B8066FAAA2}" type="presOf" srcId="{21D12B4B-2613-0148-956B-4EF3CBCAF15E}" destId="{0B5E9B12-AEB3-E346-AC5F-88666CDBC258}" srcOrd="1"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8EAAF75E-498A-440A-AA4D-84B590CE3391}" type="presOf" srcId="{21D12B4B-2613-0148-956B-4EF3CBCAF15E}" destId="{310A5374-32EB-DF43-8315-9D810F9AA4D2}"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94DD121C-46FE-1541-9E27-E1B45EBB78BE}" srcId="{91A40F1F-2349-F840-8EC3-E94A07E901AE}" destId="{74F6CE37-7BC1-E940-AA93-731579F14284}" srcOrd="0" destOrd="0" parTransId="{808BA3D2-7F64-2E4B-AD41-12E90C6A957C}" sibTransId="{C8FA70B0-357C-C24D-ACE8-20DEE042AC76}"/>
    <dgm:cxn modelId="{932E148C-0171-4961-AE93-EF3C6BA2082E}" type="presOf" srcId="{91A40F1F-2349-F840-8EC3-E94A07E901AE}" destId="{0BBA89EA-AD3B-6E46-AF49-AC58AB696640}" srcOrd="1" destOrd="0" presId="urn:microsoft.com/office/officeart/2005/8/layout/process4"/>
    <dgm:cxn modelId="{DF9DF6A2-A2C9-40CA-9E94-FFC5C7D0ED1A}" type="presOf" srcId="{8B2F61B0-4A0F-5C47-A65F-A6832B0D4B8A}" destId="{2099FCC3-1FE8-2648-81A2-FCD3BC23A31F}" srcOrd="0" destOrd="0" presId="urn:microsoft.com/office/officeart/2005/8/layout/process4"/>
    <dgm:cxn modelId="{66745B00-6BEA-7D4E-94EB-5A1BF346870F}" srcId="{8B2F61B0-4A0F-5C47-A65F-A6832B0D4B8A}" destId="{21D12B4B-2613-0148-956B-4EF3CBCAF15E}" srcOrd="2" destOrd="0" parTransId="{47BE180D-213F-1543-8BE5-1CCFCD7BC957}" sibTransId="{7B71F30B-AD01-3D40-8BEB-D8B435407994}"/>
    <dgm:cxn modelId="{BCD268A5-97C3-394C-936C-5EF479AD4634}" srcId="{69839384-B8DC-0649-AA33-AF4B1A59E329}" destId="{66AE6E05-A17F-DA46-A864-4BA2F4E57164}" srcOrd="0" destOrd="0" parTransId="{05950FAC-9BC3-6D48-9FD7-034B1F73F59C}" sibTransId="{CF0D8954-9DEB-F84D-98C2-7D484A0AC3C0}"/>
    <dgm:cxn modelId="{3845D63D-0A7D-4685-BE95-5C3C5657F8DD}" type="presParOf" srcId="{2099FCC3-1FE8-2648-81A2-FCD3BC23A31F}" destId="{64277353-DA7B-A348-B66C-886F3FFF8D5A}" srcOrd="0" destOrd="0" presId="urn:microsoft.com/office/officeart/2005/8/layout/process4"/>
    <dgm:cxn modelId="{BB5A2ED6-8261-4A9A-839E-9E8CBB42B84C}" type="presParOf" srcId="{64277353-DA7B-A348-B66C-886F3FFF8D5A}" destId="{310A5374-32EB-DF43-8315-9D810F9AA4D2}" srcOrd="0" destOrd="0" presId="urn:microsoft.com/office/officeart/2005/8/layout/process4"/>
    <dgm:cxn modelId="{5DE1C175-FAA9-4731-8E4D-F5006F68480E}" type="presParOf" srcId="{64277353-DA7B-A348-B66C-886F3FFF8D5A}" destId="{0B5E9B12-AEB3-E346-AC5F-88666CDBC258}" srcOrd="1" destOrd="0" presId="urn:microsoft.com/office/officeart/2005/8/layout/process4"/>
    <dgm:cxn modelId="{2F770CDA-3DB5-47B5-AC92-46C2593F9EC0}" type="presParOf" srcId="{64277353-DA7B-A348-B66C-886F3FFF8D5A}" destId="{46656A57-D3C6-3742-AACB-DD9FC8C76BCE}" srcOrd="2" destOrd="0" presId="urn:microsoft.com/office/officeart/2005/8/layout/process4"/>
    <dgm:cxn modelId="{EBFA43BE-D7EA-4090-BD5E-99A988107C98}" type="presParOf" srcId="{46656A57-D3C6-3742-AACB-DD9FC8C76BCE}" destId="{78372B54-4DBA-8541-BE64-C32E5D120191}" srcOrd="0" destOrd="0" presId="urn:microsoft.com/office/officeart/2005/8/layout/process4"/>
    <dgm:cxn modelId="{B2635F29-A2FF-4CE8-8791-950FB1942B0D}" type="presParOf" srcId="{2099FCC3-1FE8-2648-81A2-FCD3BC23A31F}" destId="{B2BAC448-3123-C741-9F30-A02F9D4E273E}" srcOrd="1" destOrd="0" presId="urn:microsoft.com/office/officeart/2005/8/layout/process4"/>
    <dgm:cxn modelId="{9DAB270C-4AC5-4548-884D-2FFFF66085C7}" type="presParOf" srcId="{2099FCC3-1FE8-2648-81A2-FCD3BC23A31F}" destId="{CC53E887-66FD-C84F-B939-F1E22126B8FA}" srcOrd="2" destOrd="0" presId="urn:microsoft.com/office/officeart/2005/8/layout/process4"/>
    <dgm:cxn modelId="{3D8F73EA-4438-41D4-8F20-61B9D4AA131E}" type="presParOf" srcId="{CC53E887-66FD-C84F-B939-F1E22126B8FA}" destId="{EA9855B7-CED3-5B4F-8F49-9505C29CD7EE}" srcOrd="0" destOrd="0" presId="urn:microsoft.com/office/officeart/2005/8/layout/process4"/>
    <dgm:cxn modelId="{C7BB96F2-4C73-4552-BDBB-D175DFCECD5E}" type="presParOf" srcId="{CC53E887-66FD-C84F-B939-F1E22126B8FA}" destId="{BBE17E6C-A90B-2649-BE56-5849D4874DA5}" srcOrd="1" destOrd="0" presId="urn:microsoft.com/office/officeart/2005/8/layout/process4"/>
    <dgm:cxn modelId="{60B5E907-4B59-4E1E-9C84-7340CB1FE80C}" type="presParOf" srcId="{CC53E887-66FD-C84F-B939-F1E22126B8FA}" destId="{FC0ECBCD-7222-8940-8E4C-9AFDDCCAC6A3}" srcOrd="2" destOrd="0" presId="urn:microsoft.com/office/officeart/2005/8/layout/process4"/>
    <dgm:cxn modelId="{FFC4DA75-4E90-48A1-8F4C-305F54B6B9FA}" type="presParOf" srcId="{FC0ECBCD-7222-8940-8E4C-9AFDDCCAC6A3}" destId="{4337A12A-D2F8-9A41-A119-D6D290B45EBE}" srcOrd="0" destOrd="0" presId="urn:microsoft.com/office/officeart/2005/8/layout/process4"/>
    <dgm:cxn modelId="{62739B7C-2971-407C-BA8D-53695CECF39B}" type="presParOf" srcId="{2099FCC3-1FE8-2648-81A2-FCD3BC23A31F}" destId="{E22CC77A-EF9E-0A45-8FCE-23B4FB7E8938}" srcOrd="3" destOrd="0" presId="urn:microsoft.com/office/officeart/2005/8/layout/process4"/>
    <dgm:cxn modelId="{546C5ACF-9A8C-4070-BFF2-4C383F72953A}" type="presParOf" srcId="{2099FCC3-1FE8-2648-81A2-FCD3BC23A31F}" destId="{C17E0A40-48A3-8F46-9B3F-550A69382370}" srcOrd="4" destOrd="0" presId="urn:microsoft.com/office/officeart/2005/8/layout/process4"/>
    <dgm:cxn modelId="{7192C741-65EF-4FC1-854E-6F955974B774}" type="presParOf" srcId="{C17E0A40-48A3-8F46-9B3F-550A69382370}" destId="{29BD1D4E-54C6-9642-83CB-AB82277E3882}" srcOrd="0" destOrd="0" presId="urn:microsoft.com/office/officeart/2005/8/layout/process4"/>
    <dgm:cxn modelId="{B26ACE10-AF43-4E1C-BC6F-F8495C5AC6F9}" type="presParOf" srcId="{C17E0A40-48A3-8F46-9B3F-550A69382370}" destId="{0BBA89EA-AD3B-6E46-AF49-AC58AB696640}" srcOrd="1" destOrd="0" presId="urn:microsoft.com/office/officeart/2005/8/layout/process4"/>
    <dgm:cxn modelId="{FEAE67BE-CF73-413C-94E0-2EF04482C9E8}" type="presParOf" srcId="{C17E0A40-48A3-8F46-9B3F-550A69382370}" destId="{B909BAD4-ABB9-5E43-B6F8-A9C7FDE66A38}" srcOrd="2" destOrd="0" presId="urn:microsoft.com/office/officeart/2005/8/layout/process4"/>
    <dgm:cxn modelId="{835C608C-E6FD-444A-ACCE-5B8D8203FC06}"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6E5C78-32FD-41FA-873A-9600A56A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10417</Words>
  <Characters>60422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HOME</cp:lastModifiedBy>
  <cp:revision>9</cp:revision>
  <cp:lastPrinted>2019-03-18T07:38:00Z</cp:lastPrinted>
  <dcterms:created xsi:type="dcterms:W3CDTF">2019-03-18T06:44:00Z</dcterms:created>
  <dcterms:modified xsi:type="dcterms:W3CDTF">2019-03-24T10:24:00Z</dcterms:modified>
</cp:coreProperties>
</file>