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C97" w:rsidRDefault="00187C1C" w:rsidP="00605693">
      <w:pPr>
        <w:spacing w:line="240" w:lineRule="auto"/>
        <w:rPr>
          <w:lang w:val="ro-RO"/>
        </w:rPr>
      </w:pPr>
      <w:r w:rsidRPr="00187C1C"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-755650</wp:posOffset>
            </wp:positionH>
            <wp:positionV relativeFrom="paragraph">
              <wp:posOffset>-806450</wp:posOffset>
            </wp:positionV>
            <wp:extent cx="977900" cy="565150"/>
            <wp:effectExtent l="19050" t="0" r="0" b="0"/>
            <wp:wrapTight wrapText="bothSides">
              <wp:wrapPolygon edited="0">
                <wp:start x="-421" y="0"/>
                <wp:lineTo x="-421" y="21115"/>
                <wp:lineTo x="21460" y="21115"/>
                <wp:lineTo x="21460" y="0"/>
                <wp:lineTo x="-421" y="0"/>
              </wp:wrapPolygon>
            </wp:wrapTight>
            <wp:docPr id="2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6D8A" w:rsidRPr="000D6D8A"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-1199515</wp:posOffset>
            </wp:positionV>
            <wp:extent cx="977900" cy="565150"/>
            <wp:effectExtent l="19050" t="0" r="0" b="0"/>
            <wp:wrapTight wrapText="bothSides">
              <wp:wrapPolygon edited="0">
                <wp:start x="-421" y="0"/>
                <wp:lineTo x="-421" y="21115"/>
                <wp:lineTo x="21460" y="21115"/>
                <wp:lineTo x="21460" y="0"/>
                <wp:lineTo x="-421" y="0"/>
              </wp:wrapPolygon>
            </wp:wrapTight>
            <wp:docPr id="1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6D8A" w:rsidRPr="000D6D8A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-1199515</wp:posOffset>
            </wp:positionV>
            <wp:extent cx="977900" cy="565150"/>
            <wp:effectExtent l="19050" t="0" r="0" b="0"/>
            <wp:wrapTight wrapText="bothSides">
              <wp:wrapPolygon edited="0">
                <wp:start x="-421" y="0"/>
                <wp:lineTo x="-421" y="21115"/>
                <wp:lineTo x="21460" y="21115"/>
                <wp:lineTo x="21460" y="0"/>
                <wp:lineTo x="-421" y="0"/>
              </wp:wrapPolygon>
            </wp:wrapTight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228F">
        <w:rPr>
          <w:lang w:val="ro-RO"/>
        </w:rPr>
        <w:tab/>
      </w:r>
    </w:p>
    <w:p w:rsidR="006E228F" w:rsidRPr="00EC7FAD" w:rsidRDefault="006E228F" w:rsidP="00605693">
      <w:pPr>
        <w:spacing w:line="240" w:lineRule="auto"/>
        <w:contextualSpacing/>
        <w:jc w:val="center"/>
        <w:rPr>
          <w:rFonts w:cs="Calibri"/>
          <w:b/>
          <w:lang w:val="es-ES"/>
        </w:rPr>
      </w:pPr>
      <w:r w:rsidRPr="00EC7FAD">
        <w:rPr>
          <w:rFonts w:cs="Calibri"/>
          <w:b/>
          <w:lang w:val="ro-RO"/>
        </w:rPr>
        <w:t xml:space="preserve">ASOCIAŢIA </w:t>
      </w:r>
      <w:r w:rsidRPr="00EC7FAD">
        <w:rPr>
          <w:rFonts w:cs="Calibri"/>
          <w:b/>
          <w:lang w:val="es-ES"/>
        </w:rPr>
        <w:t>GRUP DE ACŢIUNE LOCALĂ “PLATOUL MEHEDINTI”</w:t>
      </w:r>
    </w:p>
    <w:p w:rsidR="006E228F" w:rsidRPr="00EC7FAD" w:rsidRDefault="006E228F" w:rsidP="00605693">
      <w:pPr>
        <w:spacing w:line="240" w:lineRule="auto"/>
        <w:contextualSpacing/>
        <w:jc w:val="center"/>
        <w:rPr>
          <w:rFonts w:cs="Calibri"/>
          <w:b/>
          <w:lang w:val="ro-RO"/>
        </w:rPr>
      </w:pPr>
      <w:r w:rsidRPr="00EC7FAD">
        <w:rPr>
          <w:rFonts w:cs="Calibri"/>
          <w:b/>
          <w:lang w:val="ro-RO"/>
        </w:rPr>
        <w:t>Jud. Mehedinti, Comuna Isverna, Sat Isverna</w:t>
      </w:r>
    </w:p>
    <w:p w:rsidR="006E228F" w:rsidRPr="00EC7FAD" w:rsidRDefault="006E228F" w:rsidP="00605693">
      <w:pPr>
        <w:spacing w:line="240" w:lineRule="auto"/>
        <w:contextualSpacing/>
        <w:jc w:val="center"/>
        <w:rPr>
          <w:rFonts w:cs="Calibri"/>
          <w:b/>
          <w:lang w:val="ro-RO"/>
        </w:rPr>
      </w:pPr>
      <w:r w:rsidRPr="00EC7FAD">
        <w:rPr>
          <w:rFonts w:cs="Calibri"/>
          <w:b/>
          <w:lang w:val="ro-RO"/>
        </w:rPr>
        <w:t>Autorizatia de Functionare nr. 228 din 14.11.2016</w:t>
      </w:r>
    </w:p>
    <w:p w:rsidR="006E228F" w:rsidRPr="00EC7FAD" w:rsidRDefault="006E228F" w:rsidP="00605693">
      <w:pPr>
        <w:spacing w:line="240" w:lineRule="auto"/>
        <w:contextualSpacing/>
        <w:jc w:val="center"/>
        <w:rPr>
          <w:rFonts w:cs="Calibri"/>
          <w:b/>
          <w:lang w:val="es-ES"/>
        </w:rPr>
      </w:pPr>
      <w:r w:rsidRPr="00EC7FAD">
        <w:rPr>
          <w:rFonts w:cs="Calibri"/>
          <w:b/>
          <w:lang w:val="ro-RO"/>
        </w:rPr>
        <w:t>Contract de finantare nr. C19401228011642713553 din 29.11.2016</w:t>
      </w:r>
    </w:p>
    <w:p w:rsidR="006E228F" w:rsidRPr="00EC7FAD" w:rsidRDefault="006E228F" w:rsidP="00605693">
      <w:pPr>
        <w:spacing w:line="240" w:lineRule="auto"/>
        <w:contextualSpacing/>
        <w:jc w:val="center"/>
        <w:rPr>
          <w:rFonts w:cs="Calibri"/>
          <w:b/>
          <w:lang w:val="ro-RO"/>
        </w:rPr>
      </w:pPr>
      <w:r w:rsidRPr="00EC7FAD">
        <w:rPr>
          <w:rFonts w:cs="Calibri"/>
          <w:b/>
          <w:lang w:val="ro-RO"/>
        </w:rPr>
        <w:t xml:space="preserve">E-mail: </w:t>
      </w:r>
      <w:hyperlink r:id="rId6" w:history="1">
        <w:r w:rsidRPr="00EC7FAD">
          <w:rPr>
            <w:rStyle w:val="Hyperlink"/>
            <w:rFonts w:cs="Calibri"/>
            <w:b/>
            <w:lang w:val="ro-RO"/>
          </w:rPr>
          <w:t>galplatoulmehedinti@gmail.com</w:t>
        </w:r>
      </w:hyperlink>
    </w:p>
    <w:p w:rsidR="006E228F" w:rsidRPr="00EC7FAD" w:rsidRDefault="006E228F" w:rsidP="00605693">
      <w:pPr>
        <w:spacing w:line="240" w:lineRule="auto"/>
        <w:contextualSpacing/>
        <w:jc w:val="center"/>
        <w:rPr>
          <w:rFonts w:cs="Calibri"/>
          <w:b/>
          <w:lang w:val="ro-RO"/>
        </w:rPr>
      </w:pPr>
      <w:r w:rsidRPr="00EC7FAD">
        <w:rPr>
          <w:rFonts w:cs="Calibri"/>
          <w:b/>
          <w:lang w:val="ro-RO"/>
        </w:rPr>
        <w:t>Web-site: www.galplatoulmehedinti.ro</w:t>
      </w:r>
    </w:p>
    <w:p w:rsidR="006E228F" w:rsidRPr="00EC7FAD" w:rsidRDefault="00D10BAA" w:rsidP="00605693">
      <w:pPr>
        <w:tabs>
          <w:tab w:val="center" w:pos="4513"/>
          <w:tab w:val="left" w:pos="8150"/>
        </w:tabs>
        <w:spacing w:line="240" w:lineRule="auto"/>
        <w:contextualSpacing/>
        <w:rPr>
          <w:rFonts w:cs="Calibri"/>
          <w:b/>
          <w:lang w:val="es-ES"/>
        </w:rPr>
      </w:pPr>
      <w:r>
        <w:rPr>
          <w:rFonts w:cs="Calibri"/>
          <w:b/>
          <w:lang w:val="ro-RO"/>
        </w:rPr>
        <w:tab/>
      </w:r>
      <w:r w:rsidR="006E228F" w:rsidRPr="00EC7FAD">
        <w:rPr>
          <w:rFonts w:cs="Calibri"/>
          <w:b/>
          <w:lang w:val="ro-RO"/>
        </w:rPr>
        <w:t>Telefon: 0747155084</w:t>
      </w:r>
      <w:r>
        <w:rPr>
          <w:rFonts w:cs="Calibri"/>
          <w:b/>
          <w:lang w:val="ro-RO"/>
        </w:rPr>
        <w:tab/>
      </w:r>
    </w:p>
    <w:p w:rsidR="00DF5C97" w:rsidRDefault="00DF5C97">
      <w:pPr>
        <w:rPr>
          <w:lang w:val="ro-RO"/>
        </w:rPr>
      </w:pPr>
    </w:p>
    <w:p w:rsidR="00DA18C1" w:rsidRPr="000D6D8A" w:rsidRDefault="00DF5C97" w:rsidP="000D6D8A">
      <w:pPr>
        <w:jc w:val="center"/>
        <w:rPr>
          <w:b/>
          <w:sz w:val="28"/>
          <w:szCs w:val="28"/>
          <w:lang w:val="ro-RO"/>
        </w:rPr>
      </w:pPr>
      <w:r w:rsidRPr="003A082D">
        <w:rPr>
          <w:b/>
          <w:sz w:val="28"/>
          <w:szCs w:val="28"/>
          <w:lang w:val="ro-RO"/>
        </w:rPr>
        <w:t>Declarație pe propria răspunder</w:t>
      </w:r>
      <w:r w:rsidR="00211FDE">
        <w:rPr>
          <w:b/>
          <w:sz w:val="28"/>
          <w:szCs w:val="28"/>
          <w:lang w:val="ro-RO"/>
        </w:rPr>
        <w:t>e</w:t>
      </w:r>
    </w:p>
    <w:p w:rsidR="00DF5C97" w:rsidRDefault="00DF5C97" w:rsidP="00DA18C1">
      <w:pPr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Subsemnatul............................, legitimat..........................CNP............................în calitate de............................, în vederea obținerii unei asistențe financiare nerambursabile </w:t>
      </w:r>
      <w:r w:rsidR="003A082D">
        <w:rPr>
          <w:b/>
          <w:sz w:val="24"/>
          <w:szCs w:val="24"/>
          <w:lang w:val="ro-RO"/>
        </w:rPr>
        <w:t xml:space="preserve"> prin </w:t>
      </w:r>
      <w:r>
        <w:rPr>
          <w:b/>
          <w:sz w:val="24"/>
          <w:szCs w:val="24"/>
          <w:lang w:val="ro-RO"/>
        </w:rPr>
        <w:t xml:space="preserve"> programul FEADR pentru proiectul intitulat........................., aferent Măsurii M3/6B ” DEZVOLTAREA SATELOR” din SDL GAL ”PLATOUL MEHEDINȚI”</w:t>
      </w:r>
      <w:r w:rsidR="00F70E8E">
        <w:rPr>
          <w:b/>
          <w:sz w:val="24"/>
          <w:szCs w:val="24"/>
          <w:lang w:val="ro-RO"/>
        </w:rPr>
        <w:t>, cunoscândprevederile legii penale cu privire la falsul în declarații, declar pe propria răspundere următoarele:</w:t>
      </w:r>
    </w:p>
    <w:p w:rsidR="00DA18C1" w:rsidRDefault="00DA18C1" w:rsidP="00605693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Am luat la cunoștiință prevederile Ghidului Solicitantului Măsura M3/6B ” DEZVOLTAREA SATELOR” privind durata de realizare  efectivă și implementare a planului de afaceri ( </w:t>
      </w:r>
      <w:r w:rsidRPr="00DA18C1">
        <w:rPr>
          <w:b/>
          <w:i/>
          <w:sz w:val="24"/>
          <w:szCs w:val="24"/>
          <w:lang w:val="ro-RO"/>
        </w:rPr>
        <w:t>inclusiv termenul de 90 zile calendaristice necesar efectuării ultimei plăți)</w:t>
      </w:r>
      <w:r w:rsidRPr="00DA18C1">
        <w:rPr>
          <w:b/>
          <w:sz w:val="24"/>
          <w:szCs w:val="24"/>
          <w:lang w:val="ro-RO"/>
        </w:rPr>
        <w:t>care nu trebuie să depășească data de 31.12.</w:t>
      </w:r>
      <w:r w:rsidR="00605693">
        <w:rPr>
          <w:b/>
          <w:sz w:val="24"/>
          <w:szCs w:val="24"/>
          <w:lang w:val="ro-RO"/>
        </w:rPr>
        <w:t>2025</w:t>
      </w:r>
      <w:r w:rsidRPr="00DA18C1">
        <w:rPr>
          <w:b/>
          <w:sz w:val="24"/>
          <w:szCs w:val="24"/>
          <w:lang w:val="ro-RO"/>
        </w:rPr>
        <w:t>și obligația de a depune la AFIR dosarul ultimei cereri de plată cel târziu până la data de 30.09.</w:t>
      </w:r>
      <w:r w:rsidR="00605693">
        <w:rPr>
          <w:b/>
          <w:sz w:val="24"/>
          <w:szCs w:val="24"/>
          <w:lang w:val="ro-RO"/>
        </w:rPr>
        <w:t xml:space="preserve">2025, </w:t>
      </w:r>
      <w:r w:rsidR="00605693" w:rsidRPr="00605693">
        <w:rPr>
          <w:b/>
          <w:sz w:val="24"/>
          <w:szCs w:val="24"/>
          <w:lang w:val="ro-RO"/>
        </w:rPr>
        <w:t>cu respectarea instrucțiunilor de plată - anexă la Contractul de finanțare,privind depunerea ultimei cereri de plată aferentă proiectului</w:t>
      </w:r>
      <w:r w:rsidRPr="00DA18C1">
        <w:rPr>
          <w:b/>
          <w:sz w:val="24"/>
          <w:szCs w:val="24"/>
          <w:lang w:val="ro-RO"/>
        </w:rPr>
        <w:t>.</w:t>
      </w:r>
    </w:p>
    <w:p w:rsidR="00071D57" w:rsidRDefault="00071D57" w:rsidP="00605693">
      <w:pPr>
        <w:pStyle w:val="ListParagraph"/>
        <w:numPr>
          <w:ilvl w:val="0"/>
          <w:numId w:val="1"/>
        </w:numPr>
        <w:ind w:left="714" w:hanging="357"/>
        <w:jc w:val="both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Mă angajez</w:t>
      </w:r>
      <w:r w:rsidR="004560A7">
        <w:rPr>
          <w:b/>
          <w:sz w:val="24"/>
          <w:szCs w:val="24"/>
          <w:lang w:val="ro-RO"/>
        </w:rPr>
        <w:t xml:space="preserve"> să respect termenele de mai sus menționate și astfel perioada de execuție a proiectului aferent Măsurii M3/6B , în cazul obținerii asistenței  financiare nerambursabile, nu va depăși data de 31.12.</w:t>
      </w:r>
      <w:r w:rsidR="00605693">
        <w:rPr>
          <w:b/>
          <w:sz w:val="24"/>
          <w:szCs w:val="24"/>
          <w:lang w:val="ro-RO"/>
        </w:rPr>
        <w:t>2025</w:t>
      </w:r>
      <w:r w:rsidR="004560A7">
        <w:rPr>
          <w:b/>
          <w:sz w:val="24"/>
          <w:szCs w:val="24"/>
          <w:lang w:val="ro-RO"/>
        </w:rPr>
        <w:t>și mă angajez să depun la AFIR  dosarul ultimei cereri de platăcel târziu până la data de 30.09.</w:t>
      </w:r>
      <w:r w:rsidR="00605693">
        <w:rPr>
          <w:b/>
          <w:sz w:val="24"/>
          <w:szCs w:val="24"/>
          <w:lang w:val="ro-RO"/>
        </w:rPr>
        <w:t xml:space="preserve">2025, </w:t>
      </w:r>
      <w:r w:rsidR="00605693" w:rsidRPr="00153E1E">
        <w:rPr>
          <w:b/>
          <w:sz w:val="24"/>
          <w:szCs w:val="24"/>
          <w:lang w:val="ro-RO"/>
        </w:rPr>
        <w:t>cu respectarea instrucțiunilor de plată - anexă la Contractul de finanțare,privind depunerea ultimei cereri de plată aferentă proiectului</w:t>
      </w:r>
      <w:r w:rsidR="004560A7">
        <w:rPr>
          <w:b/>
          <w:sz w:val="24"/>
          <w:szCs w:val="24"/>
          <w:lang w:val="ro-RO"/>
        </w:rPr>
        <w:t>.</w:t>
      </w:r>
    </w:p>
    <w:p w:rsidR="00605693" w:rsidRPr="00605693" w:rsidRDefault="00605693" w:rsidP="00605693">
      <w:pPr>
        <w:pStyle w:val="ListParagraph"/>
        <w:numPr>
          <w:ilvl w:val="0"/>
          <w:numId w:val="1"/>
        </w:numPr>
        <w:ind w:left="714" w:hanging="357"/>
        <w:jc w:val="both"/>
        <w:rPr>
          <w:rFonts w:ascii="Calibri" w:hAnsi="Calibri"/>
          <w:b/>
          <w:sz w:val="24"/>
          <w:szCs w:val="24"/>
        </w:rPr>
      </w:pPr>
      <w:proofErr w:type="gramStart"/>
      <w:r w:rsidRPr="00605693">
        <w:rPr>
          <w:b/>
          <w:sz w:val="24"/>
          <w:szCs w:val="24"/>
        </w:rPr>
        <w:t>Am</w:t>
      </w:r>
      <w:proofErr w:type="gramEnd"/>
      <w:r w:rsidRPr="00605693">
        <w:rPr>
          <w:b/>
          <w:sz w:val="24"/>
          <w:szCs w:val="24"/>
        </w:rPr>
        <w:t xml:space="preserve"> </w:t>
      </w:r>
      <w:proofErr w:type="spellStart"/>
      <w:r w:rsidRPr="00605693">
        <w:rPr>
          <w:b/>
          <w:sz w:val="24"/>
          <w:szCs w:val="24"/>
        </w:rPr>
        <w:t>luat</w:t>
      </w:r>
      <w:proofErr w:type="spellEnd"/>
      <w:r w:rsidRPr="00605693">
        <w:rPr>
          <w:b/>
          <w:sz w:val="24"/>
          <w:szCs w:val="24"/>
        </w:rPr>
        <w:t xml:space="preserve"> la </w:t>
      </w:r>
      <w:proofErr w:type="spellStart"/>
      <w:r w:rsidRPr="00605693">
        <w:rPr>
          <w:b/>
          <w:sz w:val="24"/>
          <w:szCs w:val="24"/>
        </w:rPr>
        <w:t>cunostintaprevederileGhiduluiSolicitantuluiMasura</w:t>
      </w:r>
      <w:proofErr w:type="spellEnd"/>
      <w:r w:rsidRPr="00605693">
        <w:rPr>
          <w:b/>
          <w:sz w:val="24"/>
          <w:szCs w:val="24"/>
        </w:rPr>
        <w:t xml:space="preserve"> M3/6B </w:t>
      </w:r>
      <w:proofErr w:type="spellStart"/>
      <w:r w:rsidRPr="00605693">
        <w:rPr>
          <w:b/>
          <w:sz w:val="24"/>
          <w:szCs w:val="24"/>
        </w:rPr>
        <w:t>si</w:t>
      </w:r>
      <w:proofErr w:type="spellEnd"/>
      <w:r w:rsidRPr="00605693">
        <w:rPr>
          <w:b/>
          <w:sz w:val="24"/>
          <w:szCs w:val="24"/>
        </w:rPr>
        <w:t xml:space="preserve"> ma </w:t>
      </w:r>
      <w:proofErr w:type="spellStart"/>
      <w:r w:rsidRPr="00605693">
        <w:rPr>
          <w:b/>
          <w:sz w:val="24"/>
          <w:szCs w:val="24"/>
        </w:rPr>
        <w:t>angajez</w:t>
      </w:r>
      <w:proofErr w:type="spellEnd"/>
      <w:r w:rsidRPr="00605693">
        <w:rPr>
          <w:b/>
          <w:sz w:val="24"/>
          <w:szCs w:val="24"/>
        </w:rPr>
        <w:t xml:space="preserve"> ca in </w:t>
      </w:r>
      <w:proofErr w:type="spellStart"/>
      <w:r w:rsidRPr="00605693">
        <w:rPr>
          <w:b/>
          <w:sz w:val="24"/>
          <w:szCs w:val="24"/>
        </w:rPr>
        <w:t>cazul</w:t>
      </w:r>
      <w:proofErr w:type="spellEnd"/>
      <w:r w:rsidRPr="00605693">
        <w:rPr>
          <w:b/>
          <w:sz w:val="24"/>
          <w:szCs w:val="24"/>
        </w:rPr>
        <w:t xml:space="preserve"> in care </w:t>
      </w:r>
      <w:proofErr w:type="spellStart"/>
      <w:r w:rsidRPr="00605693">
        <w:rPr>
          <w:b/>
          <w:sz w:val="24"/>
          <w:szCs w:val="24"/>
        </w:rPr>
        <w:t>proiectul</w:t>
      </w:r>
      <w:bookmarkStart w:id="0" w:name="_GoBack"/>
      <w:bookmarkEnd w:id="0"/>
      <w:r w:rsidRPr="00605693">
        <w:rPr>
          <w:b/>
          <w:sz w:val="24"/>
          <w:szCs w:val="24"/>
        </w:rPr>
        <w:t>se</w:t>
      </w:r>
      <w:proofErr w:type="spellEnd"/>
      <w:r w:rsidRPr="00605693">
        <w:rPr>
          <w:b/>
          <w:sz w:val="24"/>
          <w:szCs w:val="24"/>
        </w:rPr>
        <w:t xml:space="preserve"> </w:t>
      </w:r>
      <w:proofErr w:type="spellStart"/>
      <w:r w:rsidRPr="00605693">
        <w:rPr>
          <w:b/>
          <w:sz w:val="24"/>
          <w:szCs w:val="24"/>
        </w:rPr>
        <w:t>supune</w:t>
      </w:r>
      <w:proofErr w:type="spellEnd"/>
      <w:r w:rsidRPr="00605693">
        <w:rPr>
          <w:rFonts w:ascii="Calibri" w:hAnsi="Calibri"/>
          <w:b/>
          <w:sz w:val="24"/>
          <w:szCs w:val="24"/>
          <w:lang w:val="ro-RO"/>
        </w:rPr>
        <w:t>ajutorului de minimis, contractarea se va efectua până la data de 31.12.2023.</w:t>
      </w:r>
    </w:p>
    <w:p w:rsidR="001D17C8" w:rsidRDefault="001D17C8" w:rsidP="001D17C8">
      <w:pPr>
        <w:rPr>
          <w:b/>
          <w:sz w:val="24"/>
          <w:szCs w:val="24"/>
          <w:lang w:val="ro-RO"/>
        </w:rPr>
      </w:pPr>
    </w:p>
    <w:p w:rsidR="001D17C8" w:rsidRDefault="001D17C8" w:rsidP="001D17C8">
      <w:pPr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Reprezentant legal,</w:t>
      </w:r>
    </w:p>
    <w:p w:rsidR="001D17C8" w:rsidRDefault="001D17C8" w:rsidP="001D17C8">
      <w:pPr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(Nume/ prenume)</w:t>
      </w:r>
    </w:p>
    <w:p w:rsidR="001D17C8" w:rsidRDefault="001D17C8" w:rsidP="001D17C8">
      <w:pPr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Semnătura.......................</w:t>
      </w:r>
    </w:p>
    <w:p w:rsidR="001D17C8" w:rsidRPr="001D17C8" w:rsidRDefault="001D17C8" w:rsidP="001D17C8">
      <w:pPr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Data.........................</w:t>
      </w:r>
    </w:p>
    <w:sectPr w:rsidR="001D17C8" w:rsidRPr="001D17C8" w:rsidSect="00135B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9057EB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057EBD" w16cid:durableId="26DC2041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71E82"/>
    <w:multiLevelType w:val="hybridMultilevel"/>
    <w:tmpl w:val="3E1C3092"/>
    <w:lvl w:ilvl="0" w:tplc="A2FADF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">
    <w15:presenceInfo w15:providerId="None" w15:userId="admi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5C97"/>
    <w:rsid w:val="0004129E"/>
    <w:rsid w:val="0006401B"/>
    <w:rsid w:val="00071D57"/>
    <w:rsid w:val="00095F80"/>
    <w:rsid w:val="000D6D8A"/>
    <w:rsid w:val="00135BC7"/>
    <w:rsid w:val="00187C1C"/>
    <w:rsid w:val="001D17C8"/>
    <w:rsid w:val="001D79B9"/>
    <w:rsid w:val="00211FDE"/>
    <w:rsid w:val="003A082D"/>
    <w:rsid w:val="0041224A"/>
    <w:rsid w:val="004560A7"/>
    <w:rsid w:val="00462F54"/>
    <w:rsid w:val="00605693"/>
    <w:rsid w:val="006E228F"/>
    <w:rsid w:val="00703DD5"/>
    <w:rsid w:val="007416F0"/>
    <w:rsid w:val="008036E3"/>
    <w:rsid w:val="00A066DE"/>
    <w:rsid w:val="00C552F7"/>
    <w:rsid w:val="00D10BAA"/>
    <w:rsid w:val="00DA18C1"/>
    <w:rsid w:val="00DE04A4"/>
    <w:rsid w:val="00DF5C97"/>
    <w:rsid w:val="00EF1554"/>
    <w:rsid w:val="00F70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B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8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228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6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69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56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56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56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56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5693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6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alplatoulmehedinti@gmail.com" TargetMode="External"/><Relationship Id="rId11" Type="http://schemas.microsoft.com/office/2011/relationships/people" Target="people.xml"/><Relationship Id="rId5" Type="http://schemas.openxmlformats.org/officeDocument/2006/relationships/image" Target="media/image1.tiff"/><Relationship Id="rId10" Type="http://schemas.microsoft.com/office/2011/relationships/commentsExtended" Target="commentsExtended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2022-10-06T07:12:00Z</dcterms:created>
  <dcterms:modified xsi:type="dcterms:W3CDTF">2022-10-06T07:13:00Z</dcterms:modified>
</cp:coreProperties>
</file>