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cb2ff91878934bb4" /></Relationships>
</file>

<file path=word/document.xml><?xml version="1.0" encoding="utf-8"?>
<w:document xmlns:w="http://schemas.openxmlformats.org/wordprocessingml/2006/main">
  <w:body>
    <w:p>
      <w:pPr>
        <w:spacing w:line="360" w:lineRule="auto"/>
        <w:jc w:val="right"/>
      </w:pPr>
      <w:r>
        <w:rPr>
          <w:rFonts w:ascii="Cambria Bold" w:hAnsi="Cambria Bold"/>
          <w:b/>
          <w:sz w:val="24"/>
        </w:rPr>
        <w:t>Anexa nr. 15</w:t>
      </w:r>
    </w:p>
    <w:p>
      <w:pPr>
        <w:spacing w:line="360" w:lineRule="auto"/>
      </w:pPr>
      <w:r>
        <w:rPr>
          <w:rFonts w:ascii="Cambria Bold Italic" w:hAnsi="Cambria Bold Italic"/>
          <w:b/>
          <w:i/>
          <w:sz w:val="29"/>
        </w:rPr>
        <w:t>F1 - Fișa de verificare a criteriilor de eligibilitate și de selecție locale</w:t>
      </w:r>
    </w:p>
    <w:p>
      <w:pPr>
        <w:spacing w:line="60" w:lineRule="auto"/>
        <w:ind w:left="0" w:right="0" w:firstLine="493"/>
      </w:pPr>
      <w:r>
        <w:rPr>
          <w:rFonts w:ascii="Cambria" w:hAnsi="Cambria"/>
          <w:b w:val="false"/>
          <w:sz w:val="24"/>
        </w:rPr>
        <w:t> </w:t>
      </w:r>
    </w:p>
    <w:p>
      <w:pPr>
        <w:spacing w:line="264" w:lineRule="auto"/>
      </w:pPr>
      <w:r>
        <w:rPr>
          <w:rFonts w:ascii="Cambria" w:hAnsi="Cambria"/>
          <w:b w:val="false"/>
          <w:sz w:val="24"/>
        </w:rPr>
        <w:t>Nr. autorizație GAL</w:t>
      </w:r>
      <w:r>
        <w:rPr>
          <w:rFonts w:ascii="Cambria" w:hAnsi="Cambria"/>
          <w:b w:val="false"/>
          <w:sz w:val="24"/>
        </w:rPr>
        <w:t>   </w:t>
      </w:r>
      <w:r>
        <w:rPr>
          <w:rFonts w:ascii="Cambria Bold" w:hAnsi="Cambria Bold"/>
          <w:b/>
          <w:sz w:val="24"/>
        </w:rPr>
        <w:t>174</w:t>
      </w:r>
    </w:p>
    <w:p>
      <w:pPr>
        <w:spacing w:line="264" w:lineRule="auto"/>
      </w:pPr>
      <w:r>
        <w:rPr>
          <w:rFonts w:ascii="Cambria" w:hAnsi="Cambria"/>
          <w:b w:val="false"/>
          <w:sz w:val="24"/>
        </w:rPr>
        <w:t>Denumire parteneriat/GAL</w:t>
      </w:r>
      <w:r>
        <w:rPr>
          <w:rFonts w:ascii="Cambria" w:hAnsi="Cambria"/>
          <w:b w:val="false"/>
          <w:sz w:val="24"/>
        </w:rPr>
        <w:t>   </w:t>
      </w:r>
      <w:r>
        <w:rPr>
          <w:rFonts w:ascii="Cambria Bold" w:hAnsi="Cambria Bold"/>
          <w:b/>
          <w:sz w:val="24"/>
        </w:rPr>
        <w:t>ASOCIATIA GRUP DE ACTIUNE LOCALA PLATOUL MEHEDINȚI</w:t>
      </w:r>
    </w:p>
    <w:p>
      <w:pPr>
        <w:spacing w:line="264" w:lineRule="auto"/>
      </w:pPr>
      <w:r>
        <w:rPr>
          <w:rFonts w:ascii="Cambria" w:hAnsi="Cambria"/>
          <w:b w:val="false"/>
          <w:sz w:val="24"/>
        </w:rPr>
        <w:t>Denumire intervenție</w:t>
      </w:r>
      <w:r>
        <w:rPr>
          <w:rFonts w:ascii="Cambria" w:hAnsi="Cambria"/>
          <w:b w:val="false"/>
          <w:sz w:val="24"/>
        </w:rPr>
        <w:t>   </w:t>
      </w:r>
      <w:r>
        <w:rPr>
          <w:rFonts w:ascii="Cambria Bold" w:hAnsi="Cambria Bold"/>
          <w:b/>
          <w:sz w:val="24"/>
        </w:rPr>
        <w:t>COMUNITATE SOLIDARA</w:t>
      </w:r>
    </w:p>
    <w:p>
      <w:pPr>
        <w:spacing w:line="264" w:lineRule="auto"/>
      </w:pPr>
      <w:r>
        <w:rPr>
          <w:rFonts w:ascii="Cambria" w:hAnsi="Cambria"/>
          <w:b w:val="false"/>
          <w:sz w:val="24"/>
        </w:rPr>
        <w:t>Data de lansare a sesiunii</w:t>
      </w:r>
      <w:r>
        <w:rPr>
          <w:rFonts w:ascii="Cambria" w:hAnsi="Cambria"/>
          <w:b w:val="false"/>
          <w:sz w:val="24"/>
        </w:rPr>
        <w:t>   </w:t>
      </w:r>
      <w:r>
        <w:rPr>
          <w:rFonts w:ascii="Cambria" w:hAnsi="Cambria"/>
          <w:b w:val="false"/>
          <w:color w:val="8F8F8F"/>
          <w:sz w:val="24"/>
        </w:rPr>
        <w:t>_ _ _ _ _ _ _ _ _ _ _ _ _ _ _ _ _ _ _ _ _ _ _ _ _ _ _ _ _ _ _ _ _ _</w:t>
      </w:r>
    </w:p>
    <w:p>
      <w:pPr>
        <w:spacing w:line="264" w:lineRule="auto"/>
      </w:pPr>
      <w:r>
        <w:rPr>
          <w:rFonts w:ascii="Cambria" w:hAnsi="Cambria"/>
          <w:b w:val="false"/>
          <w:sz w:val="24"/>
        </w:rPr>
        <w:t>Denumirea proiectului</w:t>
      </w:r>
      <w:r>
        <w:rPr>
          <w:rFonts w:ascii="Cambria" w:hAnsi="Cambria"/>
          <w:b w:val="false"/>
          <w:sz w:val="24"/>
        </w:rPr>
        <w:t>   </w:t>
      </w:r>
      <w:r>
        <w:rPr>
          <w:rFonts w:ascii="Cambria" w:hAnsi="Cambria"/>
          <w:b w:val="false"/>
          <w:color w:val="8F8F8F"/>
          <w:sz w:val="24"/>
        </w:rPr>
        <w:t>_ _ _ _ _ _ _ _ _ _ _ _ _ _ _ _ _ _ _ _ _ _ _ _ _ _ _ _ _ _ _ _ _ _ _ _</w:t>
      </w:r>
    </w:p>
    <w:p>
      <w:pPr>
        <w:spacing w:line="264" w:lineRule="auto"/>
      </w:pPr>
      <w:r>
        <w:rPr>
          <w:rFonts w:ascii="Cambria" w:hAnsi="Cambria"/>
          <w:b w:val="false"/>
          <w:sz w:val="24"/>
        </w:rPr>
        <w:t>Solicitantul</w:t>
      </w:r>
      <w:r>
        <w:rPr>
          <w:rFonts w:ascii="Cambria" w:hAnsi="Cambria"/>
          <w:b w:val="false"/>
          <w:sz w:val="24"/>
        </w:rPr>
        <w:t>   </w:t>
      </w:r>
      <w:r>
        <w:rPr>
          <w:rFonts w:ascii="Cambria" w:hAnsi="Cambria"/>
          <w:b w:val="false"/>
          <w:color w:val="8F8F8F"/>
          <w:sz w:val="24"/>
        </w:rPr>
        <w:t>_ _ _ _ _ _ _ _ _ _ _ _ _ _ _ _ _ _ _ _ _ _ _ _ _ _ _ _ _ _ _ _ _ _ _ _ _ _ _ _ _ _ _ _</w:t>
      </w:r>
    </w:p>
    <w:p>
      <w:pPr>
        <w:spacing w:line="264" w:lineRule="auto"/>
      </w:pPr>
      <w:r>
        <w:rPr>
          <w:rFonts w:ascii="Cambria" w:hAnsi="Cambria"/>
          <w:b w:val="false"/>
          <w:sz w:val="24"/>
        </w:rPr>
        <w:t>Data depunerii proiectului</w:t>
      </w:r>
      <w:r>
        <w:rPr>
          <w:rFonts w:ascii="Cambria" w:hAnsi="Cambria"/>
          <w:b w:val="false"/>
          <w:sz w:val="24"/>
        </w:rPr>
        <w:t>   </w:t>
      </w:r>
      <w:r>
        <w:rPr>
          <w:rFonts w:ascii="Cambria" w:hAnsi="Cambria"/>
          <w:b w:val="false"/>
          <w:color w:val="8F8F8F"/>
          <w:sz w:val="24"/>
        </w:rPr>
        <w:t>_ _ _ _ _ _ _ _ _ _ _ _ _ _ _ _ _ _ _ _ _ _ _ _ _ _ _ _ _ _ _ _ _</w:t>
      </w:r>
    </w:p>
    <w:p>
      <w:pPr>
        <w:spacing w:line="264" w:lineRule="auto"/>
      </w:pPr>
      <w:r>
        <w:rPr>
          <w:rFonts w:ascii="Cambria" w:hAnsi="Cambria"/>
          <w:b w:val="false"/>
          <w:sz w:val="24"/>
        </w:rPr>
        <w:t>Valoarea publică nerambursabilă a proiectului</w:t>
      </w:r>
      <w:r>
        <w:rPr>
          <w:rFonts w:ascii="Cambria" w:hAnsi="Cambria"/>
          <w:b w:val="false"/>
          <w:sz w:val="24"/>
        </w:rPr>
        <w:t>   </w:t>
      </w:r>
      <w:r>
        <w:rPr>
          <w:rFonts w:ascii="Cambria" w:hAnsi="Cambria"/>
          <w:b w:val="false"/>
          <w:color w:val="8F8F8F"/>
          <w:sz w:val="24"/>
        </w:rPr>
        <w:t>_ _ _ _ _ _ _ _ _ _ _ _ _ _ _ _ _ _ _</w:t>
      </w:r>
    </w:p>
    <w:p>
      <w:pPr>
        <w:spacing w:line="264" w:lineRule="auto"/>
      </w:pPr>
      <w:r>
        <w:rPr>
          <w:rFonts w:ascii="Cambria" w:hAnsi="Cambria"/>
          <w:b w:val="false"/>
          <w:sz w:val="24"/>
        </w:rPr>
        <w:t>Valoarea totală a proiectului</w:t>
      </w:r>
      <w:r>
        <w:rPr>
          <w:rFonts w:ascii="Cambria" w:hAnsi="Cambria"/>
          <w:b w:val="false"/>
          <w:sz w:val="24"/>
        </w:rPr>
        <w:t>   </w:t>
      </w:r>
      <w:r>
        <w:rPr>
          <w:rFonts w:ascii="Cambria" w:hAnsi="Cambria"/>
          <w:b w:val="false"/>
          <w:color w:val="8F8F8F"/>
          <w:sz w:val="24"/>
        </w:rPr>
        <w:t>_ _ _ _ _ _ _ _ _ _ _ _ _ _ _ _ _ _ _ _ _ _ _ _ _ _ _ _ _ _ _ _</w:t>
      </w:r>
    </w:p>
    <w:p>
      <w:pPr>
        <w:spacing w:line="204" w:lineRule="auto"/>
        <w:ind w:left="0" w:right="0" w:firstLine="493"/>
      </w:pPr>
      <w:r>
        <w:rPr>
          <w:rFonts w:ascii="Cambria" w:hAnsi="Cambria"/>
          <w:b w:val="false"/>
          <w:sz w:val="24"/>
        </w:rPr>
        <w:t> </w:t>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214F7D"/>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750" w:type="pct"/>
            <w:shd w:val="clear" w:color="auto" w:fill="214F7D"/>
            <w:vAlign w:val="center"/>
          </w:tcPr>
          <w:p>
            <w:r>
              <w:rPr>
                <w:rFonts w:ascii="Cambria Bold" w:hAnsi="Cambria Bold"/>
                <w:b/>
                <w:color w:val="FFFFFF"/>
                <w:sz w:val="24"/>
              </w:rPr>
              <w:t>Criteriu de eligibilitate</w:t>
            </w:r>
          </w:p>
        </w:tc>
        <w:tc>
          <w:tcPr>
            <w:tcW w:w="500" w:type="pct"/>
            <w:shd w:val="clear" w:color="auto" w:fill="214F7D"/>
            <w:vAlign w:val="center"/>
          </w:tcPr>
          <w:p>
            <w:pPr>
              <w:keepNext/>
              <w:jc w:val="center"/>
            </w:pPr>
            <w:r>
              <w:rPr>
                <w:rFonts w:ascii="Cambria Bold" w:hAnsi="Cambria Bold"/>
                <w:b/>
                <w:color w:val="FFFFFF"/>
                <w:sz w:val="24"/>
              </w:rPr>
              <w:t>DA</w:t>
            </w:r>
          </w:p>
        </w:tc>
        <w:tc>
          <w:tcPr>
            <w:tcW w:w="500" w:type="pct"/>
            <w:shd w:val="clear" w:color="auto" w:fill="214F7D"/>
            <w:vAlign w:val="center"/>
          </w:tcPr>
          <w:p>
            <w:pPr>
              <w:keepNext/>
              <w:jc w:val="center"/>
            </w:pPr>
            <w:r>
              <w:rPr>
                <w:rFonts w:ascii="Cambria Bold" w:hAnsi="Cambria Bold"/>
                <w:b/>
                <w:color w:val="FFFFFF"/>
                <w:sz w:val="24"/>
              </w:rPr>
              <w:t>NU</w:t>
            </w:r>
          </w:p>
        </w:tc>
        <w:tc>
          <w:tcPr>
            <w:shd w:val="clear" w:color="auto" w:fill="214F7D"/>
            <w:vAlign w:val="center"/>
          </w:tcPr>
          <w:p>
            <w:r>
              <w:rPr>
                <w:rFonts w:ascii="Cambria Bold" w:hAnsi="Cambria Bold"/>
                <w:b/>
                <w:color w:val="FFFFFF"/>
                <w:sz w:val="24"/>
              </w:rPr>
              <w:t>Observații / Justificări</w:t>
            </w:r>
          </w:p>
        </w:tc>
      </w:tr>
      <w:tr>
        <w:trPr>
          <w:trHeight w:val="270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Dacă sunt îndeplinite toate condițiile de mai jos, se va bifa</w:t>
            </w:r>
            <w:r>
              <w:rPr>
                <w:rFonts w:ascii="Cambria Bold" w:hAnsi="Cambria Bold"/>
                <w:b/>
                <w:color w:val="FFFFFF"/>
                <w:sz w:val="24"/>
              </w:rPr>
              <w:t> DA  </w:t>
            </w:r>
            <w:r>
              <w:rPr>
                <w:rFonts w:ascii="Cambria" w:hAnsi="Cambria"/>
                <w:b w:val="false"/>
                <w:color w:val="FFFFFF"/>
                <w:sz w:val="24"/>
              </w:rPr>
              <w:t>în fișa de verificare a criteriilor de eligibilitate. În cazul în care sunt identificate neconcordanțe, se va solicita remedierea situației conform cerințelor din Ghidul Solicitantului. În cazul în care solicitantul nu remediază neconcordanța semnalată, se va bifa </w:t>
            </w:r>
            <w:r>
              <w:rPr>
                <w:rFonts w:ascii="Cambria Bold" w:hAnsi="Cambria Bold"/>
                <w:b/>
                <w:color w:val="FFFFFF"/>
                <w:sz w:val="24"/>
              </w:rPr>
              <w:t> NU  </w:t>
            </w:r>
            <w:r>
              <w:rPr>
                <w:rFonts w:ascii="Cambria" w:hAnsi="Cambria"/>
                <w:b w:val="false"/>
                <w:color w:val="FFFFFF"/>
                <w:sz w:val="24"/>
              </w:rPr>
              <w:t>și se va menționa acest aspect la rubrica, alături de justificarea privind neîndeplinirea criteriului. În cazul în care situația este remediată, la rubrica </w:t>
            </w:r>
            <w:r>
              <w:rPr>
                <w:rFonts w:ascii="Cambria Bold" w:hAnsi="Cambria Bold"/>
                <w:b/>
                <w:color w:val="FFFFFF"/>
                <w:sz w:val="24"/>
              </w:rPr>
              <w:t> Observații  </w:t>
            </w:r>
            <w:r>
              <w:rPr>
                <w:rFonts w:ascii="Cambria" w:hAnsi="Cambria"/>
                <w:b w:val="false"/>
                <w:color w:val="FFFFFF"/>
                <w:sz w:val="24"/>
              </w:rPr>
              <w:t>se va specifica mențiunea </w:t>
            </w:r>
            <w:r>
              <w:rPr>
                <w:rFonts w:ascii="Cambria Bold" w:hAnsi="Cambria Bold"/>
                <w:b/>
                <w:color w:val="FFFFFF"/>
                <w:sz w:val="24"/>
              </w:rPr>
              <w:t> Criteriul este îndeplinit ca urmare a răspunsului la solicitarea de clarificări  </w:t>
            </w:r>
            <w:r>
              <w:rPr>
                <w:rFonts w:ascii="Cambria" w:hAnsi="Cambria"/>
                <w:b w:val="false"/>
                <w:color w:val="FFFFFF"/>
                <w:sz w:val="24"/>
              </w:rPr>
              <w:t>și se va bifa </w:t>
            </w:r>
            <w:r>
              <w:rPr>
                <w:rFonts w:ascii="Cambria Bold" w:hAnsi="Cambria Bold"/>
                <w:b/>
                <w:color w:val="FFFFFF"/>
                <w:sz w:val="24"/>
              </w:rPr>
              <w:t> DA</w:t>
            </w:r>
            <w:r>
              <w:rPr>
                <w:rFonts w:ascii="Cambria" w:hAnsi="Cambria"/>
                <w:b w:val="false"/>
                <w:color w:val="FFFFFF"/>
                <w:sz w:val="24"/>
              </w:rPr>
              <w:t>.</w:t>
            </w:r>
          </w:p>
        </w:tc>
      </w:tr>
      <w:tr>
        <w:trPr>
          <w:trHeight w:val="540" w:hRule="atLeast"/>
        </w:trPr>
        <w:tc>
          <w:tcPr>
            <w:vMerge w:val="restart"/>
            <w:vAlign w:val="center"/>
          </w:tcPr>
          <w:p>
            <w:r>
              <w:rPr>
                <w:rFonts w:ascii="Cambria Bold" w:hAnsi="Cambria Bold"/>
                <w:b/>
                <w:color w:val="1B4167"/>
                <w:sz w:val="24"/>
              </w:rPr>
              <w:t>EG 1</w:t>
            </w:r>
          </w:p>
        </w:tc>
        <w:tc>
          <w:tcPr>
            <w:vAlign w:val="center"/>
          </w:tcPr>
          <w:p>
            <w:r>
              <w:rPr>
                <w:rFonts w:ascii="Cambria Bold" w:hAnsi="Cambria Bold"/>
                <w:b/>
                <w:color w:val="1B4167"/>
                <w:sz w:val="24"/>
              </w:rPr>
              <w:t>Prin documentatia tehnico-economica prezentata, proiectul trebuie sa demonstreze oportunitatea si necesitatea socio-economica a investitiei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Expertul verifică în baza informaţiilor din Cererea de Finantare/Studiul de Fezabilitate/Memoriul Justificativ/Documentația de Avizare a Lucrărilor de Intervenții și Hotărârea Consiliului Local/ Consiliilor Locale (în cazul ADI)/  oportunitatea si necesitatea socio-economica a investitiei.</w:t>
            </w:r>
          </w:p>
          <w:p>
            <w:pPr>
              <w:spacing w:line="360" w:lineRule="auto"/>
              <w:ind w:left="0" w:right="0" w:firstLine="493"/>
            </w:pPr>
            <w:r>
              <w:rPr>
                <w:rFonts w:ascii="Cambria" w:hAnsi="Cambria"/>
                <w:b w:val="false"/>
                <w:sz w:val="24"/>
              </w:rPr>
              <w:t>Dacă verificarea documentelor confirmă oportunitatea si necesitatea socio-economica a investiției si analiza cost – beneficiu a proiectului se încadrează în reglementările HG 907/2016 privind etapele de elaborare și conţinutul-cadru al documentațiilor tehnico-economice aferente obiectivelor/ proiectelor de investiții finanțate din fonduri publice, bifează coloana DA. În caz contrar se va bifa “NU”, expertul  îşi motivează poziţia în rubrica „Observaţii” si cererea de finanţare va fi declarată neeligibilă.</w:t>
            </w:r>
          </w:p>
          <w:p>
            <w:pPr>
              <w:spacing w:line="360" w:lineRule="auto"/>
              <w:ind w:left="0" w:right="0" w:firstLine="493"/>
            </w:pPr>
            <w:r>
              <w:rPr>
                <w:rFonts w:ascii="Cambria" w:hAnsi="Cambria"/>
                <w:b w:val="false"/>
                <w:sz w:val="24"/>
              </w:rPr>
              <w:t>Documente care se verifica:</w:t>
            </w:r>
          </w:p>
          <w:p>
            <w:pPr>
              <w:spacing w:line="360" w:lineRule="auto"/>
              <w:ind w:left="0" w:right="0" w:firstLine="493"/>
            </w:pPr>
            <w:r>
              <w:rPr>
                <w:rFonts w:ascii="Cambria" w:hAnsi="Cambria"/>
                <w:b w:val="false"/>
                <w:sz w:val="24"/>
              </w:rPr>
              <w:t>CF/MJ/Studiul de Fezabilitate/Documentația de Avizare pentru Lucrări- de Intervenții inclusiv Analiza Cost Beneficiu/alte documente</w:t>
            </w:r>
          </w:p>
          <w:p>
            <w:pPr>
              <w:spacing w:line="360" w:lineRule="auto"/>
              <w:ind w:left="0" w:right="0" w:firstLine="493"/>
            </w:pPr>
            <w:r>
              <w:rPr>
                <w:rFonts w:ascii="Cambria" w:hAnsi="Cambria"/>
                <w:b w:val="false"/>
                <w:sz w:val="24"/>
              </w:rPr>
              <w:t> Hotărâre de Consiliu Local / Hotărârile de Consiliu Local (în cazul ADI)/ Hotărârea Adunarii Generale a ONG pentru implementarea proiectului</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2</w:t>
            </w:r>
          </w:p>
        </w:tc>
        <w:tc>
          <w:tcPr>
            <w:vAlign w:val="center"/>
          </w:tcPr>
          <w:p>
            <w:r>
              <w:rPr>
                <w:rFonts w:ascii="Cambria Bold" w:hAnsi="Cambria Bold"/>
                <w:b/>
                <w:color w:val="1B4167"/>
                <w:sz w:val="24"/>
              </w:rPr>
              <w:t>Solicitantul trebuie să facă dovada proprietății/administrării terenului/bunului pe care se realizează investiția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Atat pentru proiectele care necesita Autorizatie de construire cat si pentru proiectele care nu necesita Autorizatie de construire expertul verifică următoarele documente și condiții după caz:</w:t>
            </w:r>
          </w:p>
          <w:p>
            <w:pPr>
              <w:spacing w:line="360" w:lineRule="auto"/>
              <w:ind w:left="0" w:right="0" w:firstLine="493"/>
            </w:pPr>
            <w:r>
              <w:rPr>
                <w:rFonts w:ascii="Cambria" w:hAnsi="Cambria"/>
                <w:b w:val="false"/>
                <w:color w:val="212529"/>
                <w:sz w:val="24"/>
                <w:lang w:val="en"/>
              </w:rPr>
              <w:t>- </w:t>
            </w:r>
            <w:r>
              <w:rPr>
                <w:rFonts w:ascii="Cambria" w:hAnsi="Cambria"/>
                <w:b w:val="false"/>
                <w:color w:val="212529"/>
                <w:sz w:val="24"/>
              </w:rPr>
              <w:t>Documente doveditoare privind dreptul de proprietate /administrare pe o perioadă de 10 ani, asupra bunurilor imobile la care se vor efectua lucrări/ dotări/etc conform cererii de finantare</w:t>
            </w:r>
          </w:p>
          <w:p>
            <w:pPr>
              <w:spacing w:line="360" w:lineRule="auto"/>
              <w:ind w:left="0" w:right="0" w:firstLine="493"/>
            </w:pPr>
            <w:r>
              <w:rPr>
                <w:rFonts w:ascii="Cambria" w:hAnsi="Cambria"/>
                <w:b w:val="false"/>
                <w:color w:val="212529"/>
                <w:sz w:val="24"/>
              </w:rPr>
              <w:t>- Extras de carte funciară din care să reiasă intabularea în domeniul public a dreptului de proprietate asupra bunului pentru unitatea administrativ teritorială (terenului pe care urmează a se realiza investiția) care face obiectul Cererii de finanțare pentru unitatea administrativ-teritorială.</w:t>
            </w:r>
          </w:p>
          <w:p>
            <w:pPr>
              <w:spacing w:line="360" w:lineRule="auto"/>
              <w:ind w:left="0" w:right="0" w:firstLine="493"/>
            </w:pPr>
            <w:r>
              <w:rPr>
                <w:rFonts w:ascii="Cambria" w:hAnsi="Cambria"/>
                <w:b w:val="false"/>
                <w:color w:val="212529"/>
                <w:sz w:val="24"/>
              </w:rPr>
              <w:t>- Inventarul bunurilor care aparțin domeniului public al UAT/UAT-urilor, atestat prin HG sau HCL. Se va atașa inventarul bunurilor aparținâd domeniului public al UAT atestat prin Hotărâre a Guvernului şi publicat în Monitorul Oficial al României (copie după Monitorul Oficial)/Hotărârea de Consiliu Local privind inventarul bunurilor care alcătuiesc domeniul public al unității administrativteritoriale, întocmită conform OUG nr. 57/2019, cu modificările și completările ulterioare, şi (dacă este cazul)  </w:t>
            </w:r>
          </w:p>
          <w:p>
            <w:pPr>
              <w:spacing w:line="360" w:lineRule="auto"/>
              <w:ind w:left="0" w:right="0" w:firstLine="493"/>
            </w:pPr>
            <w:r>
              <w:rPr>
                <w:rFonts w:ascii="Cambria" w:hAnsi="Cambria"/>
                <w:b w:val="false"/>
                <w:color w:val="212529"/>
                <w:sz w:val="24"/>
              </w:rPr>
              <w:t>-  Hotărârea Consiliului Local privind actualizarea inventarului bunurilor care alcătuiesc domeniul public al unității administrativ-teritoriale (modificării şi/sau completării acestuia), în care se regăsesc și bunurile/terenurile pe care urmează a se realiza investiţia propusă în proiect. (se prezintă doar în cazul în care inventarul bunurilor unui UAT nu a fost atestat înainte de intrarea în vigoare a OUG nr. 57/2019 privind Codul Administrativ, cu modificările și completările ulterioare).</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3</w:t>
            </w:r>
          </w:p>
        </w:tc>
        <w:tc>
          <w:tcPr>
            <w:vAlign w:val="center"/>
          </w:tcPr>
          <w:p>
            <w:r>
              <w:rPr>
                <w:rFonts w:ascii="Cambria Bold" w:hAnsi="Cambria Bold"/>
                <w:b/>
                <w:color w:val="1B4167"/>
                <w:sz w:val="24"/>
              </w:rPr>
              <w:t>Investiția care poate avea efecte semnificative asupra mediului va fi precedată de o evaluare a impactului preconizat asupra mediului, în conformitate cu legislația în vigoare aplicabilă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În situația în care solicitantul la depunerea Cererii de Finanțare nu deține documentul final de mediu (Clasarea notificării/Decizia etapei de încadrare, ca document final/Acord de mediu, emis de autoritatea teritorială competentă de protecția mediului conform Legii nr. 292/2018, cu modificările și completările ulterioare), acesta trebuie prezentat la depunerea primei tranșe de plată, fără a se depăși termenul maxim prevăzut în contractul de finanțare.</w:t>
            </w:r>
          </w:p>
          <w:p>
            <w:pPr>
              <w:spacing w:line="360" w:lineRule="auto"/>
              <w:ind w:left="0" w:right="0" w:firstLine="493"/>
            </w:pPr>
            <w:r>
              <w:rPr>
                <w:rFonts w:ascii="Cambria" w:hAnsi="Cambria"/>
                <w:b w:val="false"/>
                <w:sz w:val="24"/>
              </w:rPr>
              <w:t>La depunerea cererii de finanțare, în cazul în care solicitantul nu deține documentul final de mediu, criteriul se consideră îndeplinit în etapa de evaluare, prin verificarea însuşirii prin semnătură a Declaraţiei pe propria raspundere din cadrul cererii de finantare. În această situație expertul va specifica la rubrica Observații că beneficiarul va trebui să depună documentul final de mediu în termenul specificat în contractul de finanțare.</w:t>
            </w:r>
          </w:p>
          <w:p>
            <w:pPr>
              <w:spacing w:line="360" w:lineRule="auto"/>
              <w:ind w:left="0" w:right="0" w:firstLine="493"/>
            </w:pPr>
            <w:r>
              <w:rPr>
                <w:rFonts w:ascii="Cambria" w:hAnsi="Cambria"/>
                <w:b w:val="false"/>
                <w:sz w:val="24"/>
              </w:rPr>
              <w:t>În cazul în care solicitantul a atașat la dosarul cererii de finanțare documentul final de mediu se verifică dacă din acesta rezultă că solicitantul a depus la dosarul cererii de finanțare documentul emis pentru proiect de autoritatea teritorială competentă de protecția mediului conform Legii nr. 292/2018 cu modificările și completările ulterioare (Clasarea notificării / Decizia etapei de încadrare, ca document final/Acord de mediu), condiția de eligibilitate se consideră îndeplinită dacă informațiile din SF/DALI și Certificatul de Urbanism sunt corelate cu cele din documentul final de mediu atașat.</w:t>
            </w:r>
          </w:p>
          <w:p>
            <w:pPr>
              <w:spacing w:line="360" w:lineRule="auto"/>
              <w:ind w:left="0" w:right="0" w:firstLine="493"/>
            </w:pPr>
            <w:r>
              <w:rPr>
                <w:rFonts w:ascii="Cambria" w:hAnsi="Cambria"/>
                <w:b w:val="false"/>
                <w:sz w:val="24"/>
              </w:rPr>
              <w:t>În cazul în care solicitantul a depus la dosarul cererii de finanțare unul din documentele finale, condiția de eligibilitate se consideră îndeplinită la evaluarea dosarului cererii de finanțare și nu va mai fi solicitată și verificată la depunerea primei cereri de plată. </w:t>
            </w:r>
          </w:p>
          <w:p>
            <w:pPr>
              <w:spacing w:line="360" w:lineRule="auto"/>
              <w:ind w:left="0" w:right="0" w:firstLine="493"/>
            </w:pPr>
            <w:r>
              <w:rPr>
                <w:rFonts w:ascii="Cambria" w:hAnsi="Cambria"/>
                <w:b w:val="false"/>
                <w:sz w:val="24"/>
              </w:rPr>
              <w:t>În această situație expertul va specifica la rubrica Observații că beneficiarul nu va mai trebui să depună documentul final de mediu după semnarea contractului de finanțare.</w:t>
            </w:r>
          </w:p>
          <w:p>
            <w:pPr>
              <w:spacing w:line="360" w:lineRule="auto"/>
              <w:ind w:left="0" w:right="0" w:firstLine="493"/>
            </w:pPr>
            <w:r>
              <w:rPr>
                <w:rFonts w:ascii="Cambria" w:hAnsi="Cambria"/>
                <w:b w:val="false"/>
                <w:sz w:val="24"/>
              </w:rPr>
              <w:t>Documente care se verifica:</w:t>
            </w:r>
          </w:p>
          <w:p>
            <w:pPr>
              <w:spacing w:line="360" w:lineRule="auto"/>
              <w:ind w:left="0" w:right="0" w:firstLine="493"/>
            </w:pPr>
            <w:r>
              <w:rPr>
                <w:rFonts w:ascii="Cambria" w:hAnsi="Cambria"/>
                <w:b w:val="false"/>
                <w:sz w:val="24"/>
              </w:rPr>
              <w:t>Cererea de finantare sau</w:t>
            </w:r>
          </w:p>
          <w:p>
            <w:pPr>
              <w:spacing w:line="360" w:lineRule="auto"/>
              <w:ind w:left="0" w:right="0" w:firstLine="493"/>
            </w:pPr>
            <w:r>
              <w:rPr>
                <w:rFonts w:ascii="Cambria" w:hAnsi="Cambria"/>
                <w:b w:val="false"/>
                <w:sz w:val="24"/>
              </w:rPr>
              <w:t>Clasarea notificării/Decizia etapei de încadrare, ca document final/Acord de mediu, emis de autoritatea teritorială competentă de protecția mediului conform Legii nr. 292/2018, cu modificările și completările ulterioare </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4</w:t>
            </w:r>
          </w:p>
        </w:tc>
        <w:tc>
          <w:tcPr>
            <w:vAlign w:val="center"/>
          </w:tcPr>
          <w:p>
            <w:r>
              <w:rPr>
                <w:rFonts w:ascii="Cambria Bold" w:hAnsi="Cambria Bold"/>
                <w:b/>
                <w:color w:val="1B4167"/>
                <w:sz w:val="24"/>
              </w:rPr>
              <w:t>Solicitantul trebuie sa se incadreze in categoria beneficiarilor eligibili prevazuti in fisa interventiei. (Condiție de eligibilitate aplicabila tuturor tipurilor de intervenții FEADR cuprinse în SDL)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Se verifică daca solicitantul se incadreaza intr-una dintre categoriile de  beneficiari eligibili prevazute in  Fișei intervenţiei din SDL, respectiv:</w:t>
            </w:r>
          </w:p>
          <w:p>
            <w:pPr>
              <w:spacing w:line="360" w:lineRule="auto"/>
              <w:ind w:left="0" w:right="0" w:firstLine="493"/>
            </w:pPr>
            <w:r>
              <w:rPr>
                <w:rFonts w:ascii="Cambria" w:hAnsi="Cambria"/>
                <w:b w:val="false"/>
                <w:sz w:val="24"/>
              </w:rPr>
              <w:t>-       Autoritati publice locale;</w:t>
            </w:r>
          </w:p>
          <w:p>
            <w:pPr>
              <w:spacing w:line="360" w:lineRule="auto"/>
              <w:ind w:left="0" w:right="0" w:firstLine="493"/>
            </w:pPr>
            <w:r>
              <w:rPr>
                <w:rFonts w:ascii="Cambria" w:hAnsi="Cambria"/>
                <w:b w:val="false"/>
                <w:sz w:val="24"/>
              </w:rPr>
              <w:t>-       Asociații de Dezvoltare Intercomunitară;</w:t>
            </w:r>
          </w:p>
          <w:p>
            <w:pPr>
              <w:spacing w:line="360" w:lineRule="auto"/>
              <w:ind w:left="0" w:right="0" w:firstLine="493"/>
            </w:pPr>
            <w:r>
              <w:rPr>
                <w:rFonts w:ascii="Cambria" w:hAnsi="Cambria"/>
                <w:b w:val="false"/>
                <w:sz w:val="24"/>
              </w:rPr>
              <w:t>-       Asociaţii şi fundaţii  recunoscute  prin hotarare a Guvernului Romaniei ca fiind de utilitate publica.</w:t>
            </w:r>
          </w:p>
          <w:p>
            <w:pPr>
              <w:spacing w:line="360" w:lineRule="auto"/>
              <w:ind w:left="0" w:right="0" w:firstLine="493"/>
            </w:pPr>
            <w:r>
              <w:rPr>
                <w:rFonts w:ascii="Cambria" w:hAnsi="Cambria"/>
                <w:b w:val="false"/>
                <w:sz w:val="24"/>
              </w:rPr>
              <w:t>Documente care se verifica:</w:t>
            </w:r>
          </w:p>
          <w:p>
            <w:pPr>
              <w:spacing w:line="360" w:lineRule="auto"/>
              <w:ind w:left="0" w:right="0" w:firstLine="493"/>
            </w:pPr>
            <w:r>
              <w:rPr>
                <w:rFonts w:ascii="Cambria" w:hAnsi="Cambria"/>
                <w:b w:val="false"/>
                <w:sz w:val="24"/>
              </w:rPr>
              <w:t>Certificat de inregistrare fiscala</w:t>
            </w:r>
          </w:p>
          <w:p>
            <w:pPr>
              <w:spacing w:line="360" w:lineRule="auto"/>
              <w:ind w:left="0" w:right="0" w:firstLine="493"/>
            </w:pPr>
            <w:r>
              <w:rPr>
                <w:rFonts w:ascii="Cambria" w:hAnsi="Cambria"/>
                <w:b w:val="false"/>
                <w:sz w:val="24"/>
              </w:rPr>
              <w:t>Încheiere privind înscrierea în Registrul Asociațiilor și Fundațiilor, rămasă definitivă  </w:t>
            </w:r>
          </w:p>
          <w:p>
            <w:pPr>
              <w:spacing w:line="360" w:lineRule="auto"/>
              <w:ind w:left="0" w:right="0" w:firstLine="493"/>
            </w:pPr>
            <w:r>
              <w:rPr>
                <w:rFonts w:ascii="Cambria" w:hAnsi="Cambria"/>
                <w:b w:val="false"/>
                <w:sz w:val="24"/>
              </w:rPr>
              <w:t>Certificat de înregistrare în Registrul Asociațiilor și Fundațiilor</w:t>
            </w:r>
          </w:p>
          <w:p>
            <w:pPr>
              <w:spacing w:line="360" w:lineRule="auto"/>
              <w:ind w:left="0" w:right="0" w:firstLine="493"/>
            </w:pPr>
            <w:r>
              <w:rPr>
                <w:rFonts w:ascii="Cambria" w:hAnsi="Cambria"/>
                <w:b w:val="false"/>
                <w:sz w:val="24"/>
              </w:rPr>
              <w:t>Actul de infiintare si statutul ONG/ADI</w:t>
            </w:r>
          </w:p>
          <w:p>
            <w:pPr>
              <w:spacing w:line="360" w:lineRule="auto"/>
              <w:ind w:left="0" w:right="0" w:firstLine="493"/>
            </w:pPr>
            <w:r>
              <w:rPr>
                <w:rFonts w:ascii="Cambria" w:hAnsi="Cambria"/>
                <w:b w:val="false"/>
                <w:sz w:val="24"/>
              </w:rPr>
              <w:t>Hotărârea Guvernului României privind recunoasterea  </w:t>
            </w:r>
            <w:r>
              <w:rPr>
                <w:rFonts w:ascii="Cambria" w:hAnsi="Cambria"/>
                <w:b w:val="false"/>
                <w:sz w:val="24"/>
              </w:rPr>
              <w:t>statutului de organizatie de utilitate publică </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5</w:t>
            </w:r>
          </w:p>
        </w:tc>
        <w:tc>
          <w:tcPr>
            <w:vAlign w:val="center"/>
          </w:tcPr>
          <w:p>
            <w:r>
              <w:rPr>
                <w:rFonts w:ascii="Cambria Bold" w:hAnsi="Cambria Bold"/>
                <w:b/>
                <w:color w:val="1B4167"/>
                <w:sz w:val="24"/>
              </w:rPr>
              <w:t>Sediul social al solicitantului si punctul de lucru aferent investitiei trebuie sa fie situate in teritoriul GAL. (Condiție de eligibilitate aplicabila tuturor tipurilor de intervenții FEADR cuprinse în SDL)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Se verifica daca sediul social si sucursala aferenta investitiei (daca este cazul pentru ONG-uri) sunt situate în teritoriul GAL.</w:t>
            </w:r>
          </w:p>
          <w:p>
            <w:pPr>
              <w:spacing w:line="360" w:lineRule="auto"/>
              <w:ind w:left="0" w:right="0" w:firstLine="493"/>
            </w:pPr>
            <w:r>
              <w:rPr>
                <w:rFonts w:ascii="Cambria" w:hAnsi="Cambria"/>
                <w:b w:val="false"/>
                <w:sz w:val="24"/>
              </w:rPr>
              <w:t>Documente care se verifica:</w:t>
            </w:r>
          </w:p>
          <w:p>
            <w:pPr>
              <w:spacing w:line="360" w:lineRule="auto"/>
              <w:ind w:left="0" w:right="0" w:firstLine="493"/>
            </w:pPr>
            <w:r>
              <w:rPr>
                <w:rFonts w:ascii="Cambria" w:hAnsi="Cambria"/>
                <w:b w:val="false"/>
                <w:sz w:val="24"/>
              </w:rPr>
              <w:t>Certificat de inregistrare fiscala</w:t>
            </w:r>
          </w:p>
          <w:p>
            <w:pPr>
              <w:spacing w:line="360" w:lineRule="auto"/>
              <w:ind w:left="0" w:right="0" w:firstLine="493"/>
            </w:pPr>
            <w:r>
              <w:rPr>
                <w:rFonts w:ascii="Cambria" w:hAnsi="Cambria"/>
                <w:b w:val="false"/>
                <w:sz w:val="24"/>
              </w:rPr>
              <w:t>Încheiere privind înscrierea în Registrul Asociațiilor și Fundațiilor, rămasă definitivă  </w:t>
            </w:r>
          </w:p>
          <w:p>
            <w:pPr>
              <w:spacing w:line="360" w:lineRule="auto"/>
              <w:ind w:left="0" w:right="0" w:firstLine="493"/>
            </w:pPr>
            <w:r>
              <w:rPr>
                <w:rFonts w:ascii="Cambria" w:hAnsi="Cambria"/>
                <w:b w:val="false"/>
                <w:sz w:val="24"/>
              </w:rPr>
              <w:t>Certificat de înregistrare în Registrul Asociațiilor și Fundațiilor</w:t>
            </w:r>
          </w:p>
          <w:p>
            <w:pPr>
              <w:spacing w:line="360" w:lineRule="auto"/>
              <w:ind w:left="0" w:right="0" w:firstLine="493"/>
            </w:pPr>
            <w:r>
              <w:rPr>
                <w:rFonts w:ascii="Cambria" w:hAnsi="Cambria"/>
                <w:b w:val="false"/>
                <w:sz w:val="24"/>
              </w:rPr>
              <w:t>Actul de infiintare si statutul ONG/ADI</w:t>
            </w:r>
          </w:p>
          <w:p>
            <w:pPr>
              <w:spacing w:line="360" w:lineRule="auto"/>
              <w:ind w:left="0" w:right="0" w:firstLine="493"/>
            </w:pPr>
            <w:r>
              <w:rPr>
                <w:rFonts w:ascii="Cambria" w:hAnsi="Cambria"/>
                <w:b w:val="false"/>
                <w:sz w:val="24"/>
              </w:rPr>
              <w:t> Hotărârea Guvernului României privind recunoasterea  </w:t>
            </w:r>
            <w:r>
              <w:rPr>
                <w:rFonts w:ascii="Cambria" w:hAnsi="Cambria"/>
                <w:b w:val="false"/>
                <w:sz w:val="24"/>
              </w:rPr>
              <w:t>statutului de organizatie de utilitate publică </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6</w:t>
            </w:r>
          </w:p>
        </w:tc>
        <w:tc>
          <w:tcPr>
            <w:vAlign w:val="center"/>
          </w:tcPr>
          <w:p>
            <w:r>
              <w:rPr>
                <w:rFonts w:ascii="Cambria Bold" w:hAnsi="Cambria Bold"/>
                <w:b/>
                <w:color w:val="1B4167"/>
                <w:sz w:val="24"/>
              </w:rPr>
              <w:t>Proiectul propus trebuie sa se incadreze in cel putin unul dintre tipurile de activitati sprijinite prin fisa interventiei. (Condiție de eligibilitate aplicabila tuturor tipurilor de intervenții FEADR cuprinse în SDL)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Se verifica daca activitatea propusa prin proiect face parte dintre activitatile eligibile sprijinite prin fisa interventiei, respectiv:</w:t>
            </w:r>
          </w:p>
          <w:p>
            <w:pPr>
              <w:spacing w:line="360" w:lineRule="auto"/>
              <w:ind w:left="0" w:right="0" w:firstLine="493"/>
            </w:pPr>
            <w:r>
              <w:rPr>
                <w:rFonts w:ascii="Cambria" w:hAnsi="Cambria"/>
                <w:b w:val="false"/>
                <w:sz w:val="24"/>
              </w:rPr>
              <w:t>• Realizarea  si operationalizarea infrastructurii sociale si din domeniul sănătății prin  infiintarea, modernizarea, dotarea si operationalizarea pentru:</w:t>
            </w:r>
          </w:p>
          <w:p>
            <w:pPr>
              <w:spacing w:line="360" w:lineRule="auto"/>
              <w:ind w:left="0" w:right="0" w:firstLine="493"/>
            </w:pPr>
            <w:r>
              <w:rPr>
                <w:rFonts w:ascii="Cambria" w:hAnsi="Cambria"/>
                <w:b w:val="false"/>
                <w:sz w:val="24"/>
              </w:rPr>
              <w:t>• Centre pentru prevenirea si combaterea saraciei si riscului de excluziune sociala (centre de zi pentru asistenta si suport pentru alte persoane aflate in situatii de nevoie, centre de zi de integrare/ reintegrare sociala, cantina, scoala dupa scoala etc) </w:t>
            </w:r>
          </w:p>
          <w:p>
            <w:pPr>
              <w:spacing w:line="360" w:lineRule="auto"/>
              <w:ind w:left="0" w:right="0" w:firstLine="493"/>
            </w:pPr>
            <w:r>
              <w:rPr>
                <w:rFonts w:ascii="Cambria" w:hAnsi="Cambria"/>
                <w:b w:val="false"/>
                <w:sz w:val="24"/>
              </w:rPr>
              <w:t>• Centre pentru persoane varstnice (centre de zi pentru persoane varstnice, centre de zi de socializare si petrecerea timpului liber etc);</w:t>
            </w:r>
          </w:p>
          <w:p>
            <w:pPr>
              <w:spacing w:line="360" w:lineRule="auto"/>
              <w:ind w:left="0" w:right="0" w:firstLine="493"/>
            </w:pPr>
            <w:r>
              <w:rPr>
                <w:rFonts w:ascii="Cambria" w:hAnsi="Cambria"/>
                <w:b w:val="false"/>
                <w:sz w:val="24"/>
              </w:rPr>
              <w:t>• Centre pentru copii si familie (centre de zi pentru copii: copii in familie, copii separati sau in risc de separare de parinti; consiliere si sprijin pentru copii si parinti, centre de zi pentru dezvoltarea deprinderilor de viata etc.);</w:t>
            </w:r>
          </w:p>
          <w:p>
            <w:pPr>
              <w:spacing w:line="360" w:lineRule="auto"/>
              <w:ind w:left="0" w:right="0" w:firstLine="493"/>
            </w:pPr>
            <w:r>
              <w:rPr>
                <w:rFonts w:ascii="Cambria" w:hAnsi="Cambria"/>
                <w:b w:val="false"/>
                <w:sz w:val="24"/>
              </w:rPr>
              <w:t>• Centre pentru persoane cu dizabilitati;</w:t>
            </w:r>
          </w:p>
          <w:p>
            <w:pPr>
              <w:spacing w:line="360" w:lineRule="auto"/>
              <w:ind w:left="0" w:right="0" w:firstLine="493"/>
            </w:pPr>
            <w:r>
              <w:rPr>
                <w:rFonts w:ascii="Cambria" w:hAnsi="Cambria"/>
                <w:b w:val="false"/>
                <w:sz w:val="24"/>
              </w:rPr>
              <w:t>• Centre de servicii integrate (sociale, medicale, informare, consiliere, educatie, formare profesionala, ocupare pe piata muncii);</w:t>
            </w:r>
          </w:p>
          <w:p>
            <w:pPr>
              <w:spacing w:line="360" w:lineRule="auto"/>
              <w:ind w:left="0" w:right="0" w:firstLine="493"/>
            </w:pPr>
            <w:r>
              <w:rPr>
                <w:rFonts w:ascii="Cambria" w:hAnsi="Cambria"/>
                <w:b w:val="false"/>
                <w:sz w:val="24"/>
              </w:rPr>
              <w:t>• Centre medicale, inclusiv furnizarea de servicii de telemedicina.</w:t>
            </w:r>
          </w:p>
          <w:p>
            <w:pPr>
              <w:spacing w:line="360" w:lineRule="auto"/>
              <w:ind w:left="0" w:right="0" w:firstLine="493"/>
            </w:pPr>
            <w:r>
              <w:rPr>
                <w:rFonts w:ascii="Cambria" w:hAnsi="Cambria"/>
                <w:b w:val="false"/>
                <w:sz w:val="24"/>
              </w:rPr>
              <w:t>Actiunile mentionate mai sus sunt cu titlu de exemplu, solicitantul putand propune orice alta actiune care vizeaza realizarea si operationalizarea infrastructurii sociale si din domeniul sănătății.</w:t>
            </w:r>
          </w:p>
          <w:p>
            <w:pPr>
              <w:spacing w:line="360" w:lineRule="auto"/>
              <w:ind w:left="0" w:right="0" w:firstLine="493"/>
            </w:pPr>
            <w:r>
              <w:rPr>
                <w:rFonts w:ascii="Cambria" w:hAnsi="Cambria"/>
                <w:b w:val="false"/>
                <w:sz w:val="24"/>
              </w:rPr>
              <w:t>Documente care se verifica:</w:t>
            </w:r>
          </w:p>
          <w:p>
            <w:pPr>
              <w:spacing w:line="360" w:lineRule="auto"/>
              <w:ind w:left="0" w:right="0" w:firstLine="493"/>
            </w:pPr>
            <w:r>
              <w:rPr>
                <w:rFonts w:ascii="Cambria" w:hAnsi="Cambria"/>
                <w:b w:val="false"/>
                <w:sz w:val="24"/>
              </w:rPr>
              <w:t>Cererea de Finantare/ Studiul de Fezabilitate/ Memoriul Justificativ/ Documentația de Avizare a Lucrărilor de Intervenții</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7</w:t>
            </w:r>
          </w:p>
        </w:tc>
        <w:tc>
          <w:tcPr>
            <w:vAlign w:val="center"/>
          </w:tcPr>
          <w:p>
            <w:r>
              <w:rPr>
                <w:rFonts w:ascii="Cambria Bold" w:hAnsi="Cambria Bold"/>
                <w:b/>
                <w:color w:val="1B4167"/>
                <w:sz w:val="24"/>
              </w:rPr>
              <w:t>Proiectul propus trebuie sa demonstreze crearea de valoare adaugata la nivelul teritoriului GAL. (Condiție de eligibilitate aplicabila tuturor tipurilor de intervenții FEADR cuprinse în SDL)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Se va verifica daca in Cererea de Finantare/ Studiul de Fezabilitate/ Memoriul Justificativ/ Documentația de Avizare a Lucrărilor de Intervenții au fost prezentate modalitatile concrete prin care proiectul propus creaza valoare adaugata la nivelul teritoriului GAL.</w:t>
            </w:r>
          </w:p>
          <w:p>
            <w:pPr>
              <w:spacing w:line="360" w:lineRule="auto"/>
              <w:ind w:left="0" w:right="0" w:firstLine="493"/>
            </w:pPr>
            <w:r>
              <w:rPr>
                <w:rFonts w:ascii="Cambria" w:hAnsi="Cambria"/>
                <w:b w:val="false"/>
                <w:sz w:val="24"/>
              </w:rPr>
              <w:t>Documente care se verifica: </w:t>
            </w:r>
          </w:p>
          <w:p>
            <w:pPr>
              <w:spacing w:line="360" w:lineRule="auto"/>
              <w:ind w:left="0" w:right="0" w:firstLine="493"/>
            </w:pPr>
            <w:r>
              <w:rPr>
                <w:rFonts w:ascii="Cambria" w:hAnsi="Cambria"/>
                <w:b w:val="false"/>
                <w:sz w:val="24"/>
              </w:rPr>
              <w:t>Cererea de Finantare/ Studiul de Fezabilitate/ Memoriul Justificativ/ Documentația de Avizare a Lucrărilor de Intervenții/</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8</w:t>
            </w:r>
          </w:p>
        </w:tc>
        <w:tc>
          <w:tcPr>
            <w:vAlign w:val="center"/>
          </w:tcPr>
          <w:p>
            <w:r>
              <w:rPr>
                <w:rFonts w:ascii="Cambria Bold" w:hAnsi="Cambria Bold"/>
                <w:b/>
                <w:color w:val="1B4167"/>
                <w:sz w:val="24"/>
              </w:rPr>
              <w:t>Solicitantul se angajeaza sa asigure mentenanta/intretinerea investitiei pe o perioada de minim 5 ani de la ultima plata. (Condiție de eligibilitate aplicabila tuturor tipurilor de intervenții FEADR cuprinse în SDL)</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Se va verifica in  </w:t>
            </w:r>
            <w:r>
              <w:rPr>
                <w:rFonts w:ascii="Cambria" w:hAnsi="Cambria"/>
                <w:b w:val="false"/>
                <w:sz w:val="24"/>
                <w:lang w:val="en"/>
              </w:rPr>
              <w:t>Hotărârea Consiliului Local pentru implementarea proiectului/  </w:t>
            </w:r>
            <w:r>
              <w:rPr>
                <w:rFonts w:ascii="Cambria" w:hAnsi="Cambria"/>
                <w:b w:val="false"/>
                <w:sz w:val="24"/>
              </w:rPr>
              <w:t>Hotărârea Adunării Generale pentru implementarea proiectului specifice fiecărei categorii de solicitanți daca solicitantul  si-a luat angajamentul sa asigure mentenanta/ intretinerea investitiei pe o perioada de minim 5 ani de la ultima plata.</w:t>
            </w:r>
          </w:p>
          <w:p>
            <w:pPr>
              <w:spacing w:line="360" w:lineRule="auto"/>
              <w:ind w:left="0" w:right="0" w:firstLine="493"/>
            </w:pPr>
            <w:r>
              <w:rPr>
                <w:rFonts w:ascii="Cambria" w:hAnsi="Cambria"/>
                <w:b w:val="false"/>
                <w:sz w:val="24"/>
              </w:rPr>
              <w:t>Documente care se verifica:</w:t>
            </w:r>
          </w:p>
          <w:p>
            <w:pPr>
              <w:spacing w:line="360" w:lineRule="auto"/>
              <w:ind w:left="0" w:right="0" w:firstLine="493"/>
            </w:pPr>
            <w:r>
              <w:rPr>
                <w:rFonts w:ascii="Cambria" w:hAnsi="Cambria"/>
                <w:b w:val="false"/>
                <w:sz w:val="24"/>
                <w:lang w:val="en"/>
              </w:rPr>
              <w:t>Hotărârea Consiliului Local pentru implementarea proiectului/  </w:t>
            </w:r>
            <w:r>
              <w:rPr>
                <w:rFonts w:ascii="Cambria" w:hAnsi="Cambria"/>
                <w:b w:val="false"/>
                <w:sz w:val="24"/>
              </w:rPr>
              <w:t>Hotărârea Adunării Generale pentru implementarea proiectului specifice fiecărei categorii de solicitanți </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9</w:t>
            </w:r>
          </w:p>
        </w:tc>
        <w:tc>
          <w:tcPr>
            <w:vAlign w:val="center"/>
          </w:tcPr>
          <w:p>
            <w:r>
              <w:rPr>
                <w:rFonts w:ascii="Cambria Bold" w:hAnsi="Cambria Bold"/>
                <w:b/>
                <w:color w:val="1B4167"/>
                <w:sz w:val="24"/>
              </w:rPr>
              <w:t>Beneficiarul nu trebuie sa fie in insolventa. (Condiție de eligibilitate aplicabila tuturor tipurilor de intervenții FEADR cuprinse în SDL)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Pentru proiectele de investiti si pentru proiectele mixte, se va verifica existenta pct 20 din Declaratia pe propria raspundere- F din Cererea de Finantare, precum si asumarea in totalitate a declaratiei F prin semnatura reprezentantului legal pe cererea de finantare.</w:t>
            </w:r>
          </w:p>
          <w:p>
            <w:pPr>
              <w:spacing w:line="360" w:lineRule="auto"/>
              <w:ind w:left="0" w:right="0" w:firstLine="493"/>
            </w:pPr>
            <w:r>
              <w:rPr>
                <w:rFonts w:ascii="Cambria" w:hAnsi="Cambria"/>
                <w:b w:val="false"/>
                <w:sz w:val="24"/>
                <w:lang w:val="pt"/>
              </w:rPr>
              <w:t>P</w:t>
            </w:r>
            <w:r>
              <w:rPr>
                <w:rFonts w:ascii="Cambria" w:hAnsi="Cambria"/>
                <w:b w:val="false"/>
                <w:sz w:val="24"/>
                <w:lang w:val="pt"/>
              </w:rPr>
              <w:t>entru proiectele de servicii se verifica daca solicitantul a prezentat o declaratie pe propria raspundere  </w:t>
            </w:r>
            <w:r>
              <w:rPr>
                <w:rFonts w:ascii="Cambria" w:hAnsi="Cambria"/>
                <w:b w:val="false"/>
                <w:sz w:val="24"/>
              </w:rPr>
              <w:t> privind faptul ca  nu este in insolventa. </w:t>
            </w:r>
          </w:p>
          <w:p>
            <w:pPr>
              <w:spacing w:line="360" w:lineRule="auto"/>
              <w:ind w:left="0" w:right="0" w:firstLine="493"/>
            </w:pPr>
            <w:r>
              <w:rPr>
                <w:rFonts w:ascii="Cambria" w:hAnsi="Cambria"/>
                <w:b w:val="false"/>
                <w:sz w:val="24"/>
              </w:rPr>
              <w:t>Se verifica in Registrul situaţiilor de insolvenţă al Administraţiei Judeţene a Finantelor Publice locale, alte documente specifice, după caz, fiecărei categorii de solicitanți, dacă solicitantul este în situaţia deschiderii procedurii de insolvenţă si se transmite o solicitare la OJFIR privind verificarea in Buletinul procedurilor de insolvență pe site-ul Ministerului justiției – Oficiul Național al Registrului Comerțului.</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Documente care se verifica:</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Cererea de finantare</w:t>
            </w:r>
          </w:p>
          <w:p>
            <w:pPr>
              <w:spacing w:line="360" w:lineRule="auto"/>
              <w:ind w:left="0" w:right="0" w:firstLine="493"/>
            </w:pPr>
            <w:r>
              <w:rPr>
                <w:rFonts w:ascii="Cambria" w:hAnsi="Cambria"/>
                <w:b w:val="false"/>
                <w:sz w:val="24"/>
              </w:rPr>
              <w:t>Declaratie pe propria raspundere </w:t>
            </w:r>
          </w:p>
          <w:p>
            <w:pPr>
              <w:spacing w:line="360" w:lineRule="auto"/>
              <w:ind w:left="0" w:right="0" w:firstLine="493"/>
            </w:pPr>
            <w:r>
              <w:rPr>
                <w:rFonts w:ascii="Cambria" w:hAnsi="Cambria"/>
                <w:b w:val="false"/>
                <w:sz w:val="24"/>
              </w:rPr>
              <w:t>Registrul situaţiilor de insolvenţă al Administraţiei Judeţene a Finantelor Publice locale, alte documente specifice, după caz, fiecărei categorii de solicitanți</w:t>
            </w:r>
          </w:p>
          <w:p>
            <w:pPr>
              <w:spacing w:line="360" w:lineRule="auto"/>
              <w:ind w:left="0" w:right="0" w:firstLine="493"/>
            </w:pPr>
            <w:r>
              <w:rPr>
                <w:rFonts w:ascii="Cambria" w:hAnsi="Cambria"/>
                <w:b w:val="false"/>
                <w:sz w:val="24"/>
              </w:rPr>
              <w:t>Adresa OJFIR privind verificarea Buletinului procedurilor de Insolventa</w:t>
            </w:r>
          </w:p>
          <w:p>
            <w:pPr>
              <w:spacing w:line="360" w:lineRule="auto"/>
              <w:ind w:left="0" w:right="0" w:firstLine="493"/>
            </w:pPr>
            <w:r>
              <w:rPr>
                <w:rFonts w:ascii="Cambria" w:hAnsi="Cambria"/>
                <w:b w:val="false"/>
                <w:sz w:val="24"/>
              </w:rPr>
              <w:t> </w:t>
            </w:r>
          </w:p>
        </w:tc>
        <w:tc>
          <w:tcPr>
            <w:tcW w:w="0"/>
            <w:vMerge w:val="continue"/>
          </w:tcPr>
          <w:p/>
        </w:tc>
        <w:tc>
          <w:tcPr>
            <w:tcW w:w="0"/>
            <w:vMerge w:val="continue"/>
          </w:tcPr>
          <w:p/>
        </w:tc>
        <w:tc>
          <w:tcPr>
            <w:tcW w:w="0"/>
            <w:vMerge w:val="continue"/>
          </w:tcPr>
          <w:p/>
        </w:tc>
      </w:tr>
      <w:tr>
        <w:trPr/>
        <w:tc>
          <w:tcPr>
            <w:tcW w:w="400" w:type="pct"/>
            <w:shd w:val="clear" w:color="auto" w:fill="214F7D"/>
            <w:vAlign w:val="center"/>
          </w:tcPr>
          <w:p>
            <w:r>
              <w:rPr>
                <w:rFonts w:ascii="Cambria" w:hAnsi="Cambria"/>
                <w:b w:val="false"/>
                <w:color w:val="FFFFFF"/>
                <w:sz w:val="24"/>
              </w:rPr>
              <w:t>EG AFIR</w:t>
            </w:r>
          </w:p>
        </w:tc>
        <w:tc>
          <w:tcPr>
            <w:tcW w:w="1750" w:type="pct"/>
            <w:shd w:val="clear" w:color="auto" w:fill="214F7D"/>
            <w:vAlign w:val="center"/>
          </w:tcPr>
          <w:p>
            <w:r>
              <w:rPr>
                <w:rFonts w:ascii="Cambria Bold" w:hAnsi="Cambria Bold"/>
                <w:b/>
                <w:color w:val="FFFFFF"/>
                <w:sz w:val="24"/>
              </w:rPr>
              <w:t>Proiectul respectă criteriile de eligibilitate generale verificate în baza formularului de verificare specific din procedura AFIR</w:t>
            </w:r>
          </w:p>
        </w:tc>
        <w:tc>
          <w:tcPr>
            <w:shd w:val="clear" w:color="auto" w:fill="214F7D"/>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color w:val="000000"/>
                      <w:sz w:val="21"/>
                    </w:rPr>
                    <w:t> </w:t>
                  </w:r>
                </w:p>
              </w:tc>
            </w:tr>
          </w:tbl>
          <w:p>
            <w:r>
              <w:rPr>
                <w:rFonts w:ascii="Cambria" w:hAnsi="Cambria"/>
                <w:b w:val="false"/>
                <w:sz w:val="24"/>
              </w:rPr>
              <w:t> </w:t>
            </w:r>
          </w:p>
        </w:tc>
        <w:tc>
          <w:tcPr>
            <w:shd w:val="clear" w:color="auto" w:fill="214F7D"/>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color w:val="000000"/>
                      <w:sz w:val="21"/>
                    </w:rPr>
                    <w:t> </w:t>
                  </w:r>
                </w:p>
              </w:tc>
            </w:tr>
          </w:tbl>
          <w:p>
            <w:r>
              <w:rPr>
                <w:rFonts w:ascii="Cambria" w:hAnsi="Cambria"/>
                <w:b w:val="false"/>
                <w:sz w:val="24"/>
              </w:rPr>
              <w:t> </w:t>
            </w:r>
          </w:p>
        </w:tc>
        <w:tc>
          <w:tcPr>
            <w:shd w:val="clear" w:color="auto" w:fill="214F7D"/>
            <w:vAlign w:val="center"/>
          </w:tcP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tbl>
      <w:tblPr>
        <w:tblStyle w:val="TableGrid"/>
        <w:tblW w:w="5000" w:type="pct"/>
        <w:tblBorders>
          <w:top w:val="none"/>
          <w:left w:val="none"/>
          <w:bottom w:val="none"/>
          <w:right w:val="none"/>
          <w:insideH w:val="none"/>
          <w:insideV w:val="none"/>
        </w:tblBorders>
        <w:tblCellMar>
          <w:top w:w="45" w:type="dxa"/>
          <w:left w:w="45" w:type="dxa"/>
          <w:bottom w:w="45" w:type="dxa"/>
          <w:right w:w="45" w:type="dxa"/>
        </w:tblCellMar>
      </w:tblPr>
      <w:tblGrid>
        <w:gridCol/>
        <w:gridCol/>
        <w:gridCol/>
        <w:gridCol/>
      </w:tblGrid>
      <w:tr>
        <w:trPr>
          <w:trHeight w:val="720" w:hRule="atLeast"/>
        </w:trPr>
        <w:tc>
          <w:tcPr>
            <w:tcW w:w="1500" w:type="pct"/>
            <w:vAlign w:val="center"/>
          </w:tcPr>
          <w:p>
            <w:pPr>
              <w:keepNext/>
              <w:jc w:val="right"/>
            </w:pPr>
            <w:r>
              <w:rPr>
                <w:rFonts w:ascii="Cambria Bold" w:hAnsi="Cambria Bold"/>
                <w:b/>
                <w:sz w:val="29"/>
              </w:rPr>
              <w:t>ELIGIBIL</w:t>
            </w:r>
            <w:r>
              <w:rPr>
                <w:rFonts w:ascii="Cambria" w:hAnsi="Cambria"/>
                <w:b w:val="false"/>
                <w:sz w:val="24"/>
              </w:rPr>
              <w:t>  </w:t>
            </w:r>
          </w:p>
        </w:tc>
        <w:tc>
          <w:tcPr>
            <w:tcW w:w="1000" w:type="pct"/>
            <w:vAlign w:val="center"/>
          </w:tcPr>
          <w:tbl>
            <w:tblPr>
              <w:tblStyle w:val="TableGrid"/>
              <w:tblW w:w="450" w:type="dxa"/>
              <w:jc w:val="left"/>
            </w:tblPr>
            <w:tblGrid>
              <w:gridCol/>
            </w:tblGrid>
            <w:tr>
              <w:trPr>
                <w:trHeight w:val="420" w:hRule="atLeast"/>
              </w:trPr>
              <w:tc>
                <w:tcPr>
                  <w:tcW w:w="1000" w:type="pct"/>
                  <w:shd w:val="clear" w:color="auto" w:fill="D4DFE9"/>
                  <w:vAlign w:val="center"/>
                </w:tcPr>
                <w:p>
                  <w:pPr>
                    <w:keepNext/>
                    <w:jc w:val="center"/>
                  </w:pPr>
                  <w:r>
                    <w:rPr>
                      <w:rFonts w:ascii="Cambria" w:hAnsi="Cambria"/>
                      <w:b w:val="false"/>
                      <w:sz w:val="24"/>
                    </w:rPr>
                    <w:t> </w:t>
                  </w:r>
                </w:p>
              </w:tc>
            </w:tr>
          </w:tbl>
          <w:p/>
        </w:tc>
        <w:tc>
          <w:tcPr>
            <w:tcW w:w="1500" w:type="pct"/>
            <w:vAlign w:val="center"/>
          </w:tcPr>
          <w:p>
            <w:pPr>
              <w:keepNext/>
              <w:jc w:val="right"/>
            </w:pPr>
            <w:r>
              <w:rPr>
                <w:rFonts w:ascii="Cambria Bold" w:hAnsi="Cambria Bold"/>
                <w:b/>
                <w:sz w:val="29"/>
              </w:rPr>
              <w:t>NEELIGIBIL</w:t>
            </w:r>
            <w:r>
              <w:rPr>
                <w:rFonts w:ascii="Cambria" w:hAnsi="Cambria"/>
                <w:b w:val="false"/>
                <w:sz w:val="24"/>
              </w:rPr>
              <w:t>  </w:t>
            </w:r>
          </w:p>
        </w:tc>
        <w:tc>
          <w:tcPr>
            <w:tcW w:w="1000" w:type="pct"/>
            <w:vAlign w:val="center"/>
          </w:tcPr>
          <w:tbl>
            <w:tblPr>
              <w:tblStyle w:val="TableGrid"/>
              <w:tblW w:w="450" w:type="dxa"/>
              <w:jc w:val="left"/>
            </w:tblPr>
            <w:tblGrid>
              <w:gridCol/>
            </w:tblGrid>
            <w:tr>
              <w:trPr>
                <w:trHeight w:val="420" w:hRule="atLeast"/>
              </w:trPr>
              <w:tc>
                <w:tcPr>
                  <w:tcW w:w="1000" w:type="pct"/>
                  <w:shd w:val="clear" w:color="auto" w:fill="D4DFE9"/>
                  <w:vAlign w:val="center"/>
                </w:tcPr>
                <w:p>
                  <w:pPr>
                    <w:keepNext/>
                    <w:jc w:val="center"/>
                  </w:pPr>
                  <w:r>
                    <w:rPr>
                      <w:rFonts w:ascii="Cambria" w:hAnsi="Cambria"/>
                      <w:b w:val="false"/>
                      <w:sz w:val="24"/>
                    </w:rPr>
                    <w:t> </w:t>
                  </w:r>
                </w:p>
              </w:tc>
            </w:tr>
          </w:tbl>
          <w:p/>
        </w:tc>
      </w:tr>
    </w:tbl>
    <w:p>
      <w:pPr>
        <w:spacing w:line="360" w:lineRule="auto"/>
        <w:ind w:left="0" w:right="0" w:firstLine="493"/>
      </w:pPr>
      <w:r>
        <w:rPr>
          <w:rFonts w:ascii="Cambria" w:hAnsi="Cambria"/>
          <w:b w:val="false"/>
          <w:sz w:val="24"/>
        </w:rPr>
        <w:br/>
      </w:r>
      <w:r>
        <w:rPr>
          <w:rFonts w:ascii="Cambria" w:hAnsi="Cambria"/>
          <w:b w:val="false"/>
          <w:sz w:val="24"/>
        </w:rPr>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015840"/>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500" w:type="pct"/>
            <w:shd w:val="clear" w:color="auto" w:fill="015840"/>
            <w:vAlign w:val="center"/>
          </w:tcPr>
          <w:p>
            <w:r>
              <w:rPr>
                <w:rFonts w:ascii="Cambria Bold" w:hAnsi="Cambria Bold"/>
                <w:b/>
                <w:color w:val="FFFFFF"/>
                <w:sz w:val="24"/>
              </w:rPr>
              <w:t>Principii și criterii de selecție</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maxim</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obținut</w:t>
            </w:r>
          </w:p>
        </w:tc>
        <w:tc>
          <w:tcPr>
            <w:shd w:val="clear" w:color="auto" w:fill="015840"/>
            <w:vAlign w:val="center"/>
          </w:tcPr>
          <w:p>
            <w:pPr>
              <w:keepNext/>
              <w:jc w:val="center"/>
            </w:pPr>
            <w:r>
              <w:rPr>
                <w:rFonts w:ascii="Cambria Bold" w:hAnsi="Cambria Bold"/>
                <w:b/>
                <w:color w:val="FFFFFF"/>
                <w:sz w:val="24"/>
              </w:rPr>
              <w:t>Justificare</w:t>
            </w:r>
          </w:p>
        </w:tc>
      </w:tr>
      <w:tr>
        <w:trPr>
          <w:trHeight w:val="45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Pentru fiecare criteriu de selecție este necesară justificarea acordării punctajului</w:t>
            </w:r>
          </w:p>
        </w:tc>
      </w:tr>
      <w:tr>
        <w:trPr>
          <w:trHeight w:val="540" w:hRule="atLeast"/>
        </w:trPr>
        <w:tc>
          <w:tcPr>
            <w:gridSpan w:val="2"/>
            <w:shd w:val="clear" w:color="auto" w:fill="CCE1DB"/>
            <w:vAlign w:val="center"/>
          </w:tcPr>
          <w:p>
            <w:r>
              <w:rPr>
                <w:rFonts w:ascii="Cambria" w:hAnsi="Cambria"/>
                <w:b w:val="false"/>
                <w:color w:val="014935"/>
                <w:sz w:val="24"/>
              </w:rPr>
              <w:t>1</w:t>
            </w:r>
            <w:r>
              <w:rPr>
                <w:rFonts w:ascii="Cambria" w:hAnsi="Cambria"/>
                <w:b w:val="false"/>
                <w:color w:val="014935"/>
                <w:sz w:val="24"/>
              </w:rPr>
              <w:t>   </w:t>
            </w:r>
            <w:r>
              <w:rPr>
                <w:rFonts w:ascii="Cambria Bold" w:hAnsi="Cambria Bold"/>
                <w:b/>
                <w:color w:val="014935"/>
                <w:sz w:val="24"/>
              </w:rPr>
              <w:t>vizeaza o abordare integrata a problemelor sociale (cuprinzand cel putin doua categorii de servicii din sfera sociala- sociale, medicale, educationale etc);</w:t>
            </w:r>
          </w:p>
        </w:tc>
        <w:tc>
          <w:tcPr>
            <w:shd w:val="clear" w:color="auto" w:fill="CCE1DB"/>
            <w:vAlign w:val="center"/>
          </w:tcPr>
          <w:p>
            <w:pPr>
              <w:spacing w:line="360" w:lineRule="auto"/>
              <w:ind w:left="0" w:right="0" w:firstLine="493"/>
            </w:pPr>
            <w:r>
              <w:rPr>
                <w:rFonts w:ascii="Cambria Bold" w:hAnsi="Cambria Bold"/>
                <w:b/>
                <w:color w:val="014935"/>
                <w:sz w:val="24"/>
              </w:rPr>
              <w:t>20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1</w:t>
            </w:r>
          </w:p>
        </w:tc>
        <w:tc>
          <w:tcPr>
            <w:shd w:val="clear" w:color="auto" w:fill="F8ECD2"/>
            <w:vAlign w:val="center"/>
          </w:tcPr>
          <w:p>
            <w:r>
              <w:rPr>
                <w:rFonts w:ascii="Cambria" w:hAnsi="Cambria"/>
                <w:b w:val="false"/>
                <w:color w:val="58400C"/>
                <w:sz w:val="24"/>
              </w:rPr>
              <w:t>Criteriul  </w:t>
            </w:r>
            <w:r>
              <w:rPr>
                <w:rFonts w:ascii="Cambria" w:hAnsi="Cambria"/>
                <w:b w:val="false"/>
                <w:color w:val="58400C"/>
                <w:sz w:val="24"/>
                <w:lang w:val="en"/>
              </w:rPr>
              <w:t>abordarii integrate a problemelor sociale (cuprinzând cel putin doua categorii de servicii din sfera sociala- sociale, medicale, educationale etc):</w:t>
            </w:r>
            <w:r>
              <w:rPr>
                <w:rFonts w:ascii="Cambria" w:hAnsi="Cambria"/>
                <w:b w:val="false"/>
                <w:color w:val="58400C"/>
                <w:sz w:val="24"/>
              </w:rPr>
              <w:t>  </w:t>
            </w:r>
          </w:p>
        </w:tc>
        <w:tc>
          <w:tcPr>
            <w:vAlign w:val="center"/>
          </w:tcPr>
          <w:p>
            <w:pPr>
              <w:keepNext/>
              <w:jc w:val="center"/>
            </w:pPr>
            <w:r>
              <w:rPr>
                <w:rFonts w:ascii="Cambria" w:hAnsi="Cambria"/>
                <w:b w:val="false"/>
                <w:sz w:val="24"/>
              </w:rPr>
              <w:t>20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lang w:val="en"/>
              </w:rPr>
              <w:t>S</w:t>
            </w:r>
            <w:r>
              <w:rPr>
                <w:rFonts w:ascii="Cambria" w:hAnsi="Cambria"/>
                <w:b w:val="false"/>
                <w:sz w:val="24"/>
              </w:rPr>
              <w:t>e acorda punctajul de 20 pct. pentru investitiile propuse ce vizeaza o abordare integrata a problemelor sociale cuprinzand cel putin doua categorii de servicii din sfera sociala- sociale, medicale, educationale etc ce vor fi acordate catre comunitate. In caz contrar, vor fi acordate 0 puncte pentru acest criteriu de selectie.</w:t>
            </w:r>
          </w:p>
          <w:p>
            <w:pPr>
              <w:spacing w:line="360" w:lineRule="auto"/>
              <w:ind w:left="0" w:right="0" w:firstLine="493"/>
            </w:pPr>
            <w:r>
              <w:rPr>
                <w:rFonts w:ascii="Cambria" w:hAnsi="Cambria"/>
                <w:b w:val="false"/>
                <w:sz w:val="24"/>
              </w:rPr>
              <w:t> Se verifica daca categoriile de servicii au fost identificate in mod concret in cadrul Cererii de finantare/ Memoriului justificativ/ DALI/ Studiului de fezabilitate si daca solicitantul a prezentat in mod concret modul in care investiile propuse asigura acordarea a cel putin doua categorii de servicii din sfera sociala- sociale, medicale, educationale etc catre comunitatea vizata.</w:t>
            </w:r>
          </w:p>
          <w:p>
            <w:pPr>
              <w:spacing w:line="360" w:lineRule="auto"/>
              <w:ind w:left="0" w:right="0" w:firstLine="493"/>
            </w:pPr>
            <w:r>
              <w:rPr>
                <w:rFonts w:ascii="Cambria" w:hAnsi="Cambria"/>
                <w:b w:val="false"/>
                <w:sz w:val="24"/>
              </w:rPr>
              <w:t>Documente care se verifica la depunerea proiectului:</w:t>
            </w:r>
          </w:p>
          <w:p>
            <w:pPr>
              <w:spacing w:line="360" w:lineRule="auto"/>
              <w:ind w:left="0" w:right="0" w:firstLine="493"/>
            </w:pPr>
            <w:r>
              <w:rPr>
                <w:rFonts w:ascii="Cambria" w:hAnsi="Cambria"/>
                <w:b w:val="false"/>
                <w:sz w:val="24"/>
              </w:rPr>
              <w:t>Cererea de fina</w:t>
            </w:r>
            <w:r>
              <w:rPr>
                <w:rFonts w:ascii="Cambria" w:hAnsi="Cambria"/>
                <w:b w:val="false"/>
                <w:sz w:val="24"/>
                <w:lang w:val="en"/>
              </w:rPr>
              <w:t>n</w:t>
            </w:r>
            <w:r>
              <w:rPr>
                <w:rFonts w:ascii="Cambria" w:hAnsi="Cambria"/>
                <w:b w:val="false"/>
                <w:sz w:val="24"/>
              </w:rPr>
              <w:t>tare/Memoriul justificativ/DALI/Studiul de fezabilitate </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2</w:t>
            </w:r>
            <w:r>
              <w:rPr>
                <w:rFonts w:ascii="Cambria" w:hAnsi="Cambria"/>
                <w:b w:val="false"/>
                <w:color w:val="014935"/>
                <w:sz w:val="24"/>
              </w:rPr>
              <w:t>   </w:t>
            </w:r>
            <w:r>
              <w:rPr>
                <w:rFonts w:ascii="Cambria Bold" w:hAnsi="Cambria Bold"/>
                <w:b/>
                <w:color w:val="014935"/>
                <w:sz w:val="24"/>
              </w:rPr>
              <w:t>deservesc comunitati din cel putin doua localitati din teritoriul GAL;</w:t>
            </w:r>
          </w:p>
        </w:tc>
        <w:tc>
          <w:tcPr>
            <w:shd w:val="clear" w:color="auto" w:fill="CCE1DB"/>
            <w:vAlign w:val="center"/>
          </w:tcPr>
          <w:p>
            <w:pPr>
              <w:spacing w:line="360" w:lineRule="auto"/>
              <w:ind w:left="0" w:right="0" w:firstLine="493"/>
            </w:pPr>
            <w:r>
              <w:rPr>
                <w:rFonts w:ascii="Cambria Bold" w:hAnsi="Cambria Bold"/>
                <w:b/>
                <w:color w:val="014935"/>
                <w:sz w:val="24"/>
              </w:rPr>
              <w:t>5</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2</w:t>
            </w:r>
          </w:p>
        </w:tc>
        <w:tc>
          <w:tcPr>
            <w:shd w:val="clear" w:color="auto" w:fill="F8ECD2"/>
            <w:vAlign w:val="center"/>
          </w:tcPr>
          <w:p>
            <w:pPr>
              <w:spacing w:line="360" w:lineRule="auto"/>
              <w:ind w:left="0" w:right="0" w:firstLine="493"/>
            </w:pPr>
            <w:r>
              <w:rPr>
                <w:rFonts w:ascii="Cambria" w:hAnsi="Cambria"/>
                <w:b w:val="false"/>
                <w:color w:val="212529"/>
                <w:sz w:val="24"/>
              </w:rPr>
              <w:t>Criteriul asocierii in scopul deservirii unui numar cat mai mare de  localitati prin prioritizarea proiectelor care  </w:t>
            </w:r>
            <w:r>
              <w:rPr>
                <w:rFonts w:ascii="Cambria" w:hAnsi="Cambria"/>
                <w:b w:val="false"/>
                <w:color w:val="212529"/>
                <w:sz w:val="24"/>
              </w:rPr>
              <w:t>deservesc comunitati din cel putin doua localitati din teritoriul GAL</w:t>
            </w:r>
          </w:p>
          <w:p>
            <w:r>
              <w:rPr>
                <w:rFonts w:ascii="Cambria" w:hAnsi="Cambria"/>
                <w:b w:val="false"/>
                <w:color w:val="58400C"/>
                <w:sz w:val="24"/>
              </w:rPr>
              <w:t> </w:t>
            </w:r>
          </w:p>
        </w:tc>
        <w:tc>
          <w:tcPr>
            <w:vAlign w:val="center"/>
          </w:tcPr>
          <w:p>
            <w:pPr>
              <w:keepNext/>
              <w:jc w:val="center"/>
            </w:pPr>
            <w:r>
              <w:rPr>
                <w:rFonts w:ascii="Cambria" w:hAnsi="Cambria"/>
                <w:b w:val="false"/>
                <w:sz w:val="24"/>
              </w:rPr>
              <w:t>5 </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lang w:val="en"/>
              </w:rPr>
              <w:t>S</w:t>
            </w:r>
            <w:r>
              <w:rPr>
                <w:rFonts w:ascii="Cambria" w:hAnsi="Cambria"/>
                <w:b w:val="false"/>
                <w:sz w:val="24"/>
              </w:rPr>
              <w:t>e acorda punctajul de 5 pct. pentru investitiile propuse ce deservesc  </w:t>
            </w:r>
            <w:r>
              <w:rPr>
                <w:rFonts w:ascii="Cambria" w:hAnsi="Cambria"/>
                <w:b w:val="false"/>
                <w:sz w:val="24"/>
              </w:rPr>
              <w:t>comunitati din cel putin doua localitati din teritoriul GAL</w:t>
            </w:r>
            <w:r>
              <w:rPr>
                <w:rFonts w:ascii="Cambria" w:hAnsi="Cambria"/>
                <w:b w:val="false"/>
                <w:sz w:val="24"/>
              </w:rPr>
              <w:t>.</w:t>
            </w:r>
          </w:p>
          <w:p>
            <w:pPr>
              <w:spacing w:line="360" w:lineRule="auto"/>
              <w:ind w:left="0" w:right="0" w:firstLine="493"/>
            </w:pPr>
            <w:r>
              <w:rPr>
                <w:rFonts w:ascii="Cambria" w:hAnsi="Cambria"/>
                <w:b w:val="false"/>
                <w:sz w:val="24"/>
              </w:rPr>
              <w:t>Se verifica ca proiectul sa fie depus de catre o asociatie de dezvoltare intercomunitara si numarul UAT-uri membre ale asociatiei de dezvoltare intercomunitara deservite direct de catre investitiile propuse in cadrul proiectului  sa fie de minim doua prin corelarea informatiilor din cadrul Cererii de finantare/Memoriului justificativ/DALI/Studiului de fezabilitate cu Actul de înfiinţare şi statutul ADI.  </w:t>
            </w:r>
            <w:r>
              <w:rPr>
                <w:rFonts w:ascii="Cambria" w:hAnsi="Cambria"/>
                <w:b w:val="false"/>
                <w:sz w:val="24"/>
              </w:rPr>
              <w:t>In caz contrar, vor fi acordate 0 puncte pentru acest criteriu de selectie.</w:t>
            </w:r>
          </w:p>
          <w:p>
            <w:pPr>
              <w:spacing w:line="360" w:lineRule="auto"/>
              <w:ind w:left="0" w:right="0" w:firstLine="493"/>
            </w:pPr>
            <w:r>
              <w:rPr>
                <w:rFonts w:ascii="Cambria" w:hAnsi="Cambria"/>
                <w:b w:val="false"/>
                <w:sz w:val="24"/>
              </w:rPr>
              <w:t>Documente care se verifica  </w:t>
            </w:r>
            <w:r>
              <w:rPr>
                <w:rFonts w:ascii="Cambria" w:hAnsi="Cambria"/>
                <w:b w:val="false"/>
                <w:sz w:val="24"/>
              </w:rPr>
              <w:t>la depunerea proiectului</w:t>
            </w:r>
            <w:r>
              <w:rPr>
                <w:rFonts w:ascii="Cambria" w:hAnsi="Cambria"/>
                <w:b w:val="false"/>
                <w:sz w:val="24"/>
              </w:rPr>
              <w:t>:</w:t>
            </w:r>
          </w:p>
          <w:p>
            <w:pPr>
              <w:spacing w:line="360" w:lineRule="auto"/>
              <w:ind w:left="0" w:right="0" w:firstLine="493"/>
            </w:pPr>
            <w:r>
              <w:rPr>
                <w:rFonts w:ascii="Cambria" w:hAnsi="Cambria"/>
                <w:b w:val="false"/>
                <w:sz w:val="24"/>
              </w:rPr>
              <w:t>Actul de înfiinţare şi statutul ADI</w:t>
            </w:r>
          </w:p>
          <w:p>
            <w:pPr>
              <w:spacing w:line="360" w:lineRule="auto"/>
              <w:ind w:left="0" w:right="0" w:firstLine="493"/>
            </w:pPr>
            <w:r>
              <w:rPr>
                <w:rFonts w:ascii="Cambria" w:hAnsi="Cambria"/>
                <w:b w:val="false"/>
                <w:sz w:val="24"/>
              </w:rPr>
              <w:t>Cererea de finantare/Memoriul justificativ/DALI/Studiul de fezabilitate</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3</w:t>
            </w:r>
            <w:r>
              <w:rPr>
                <w:rFonts w:ascii="Cambria" w:hAnsi="Cambria"/>
                <w:b w:val="false"/>
                <w:color w:val="014935"/>
                <w:sz w:val="24"/>
              </w:rPr>
              <w:t>   </w:t>
            </w:r>
            <w:r>
              <w:rPr>
                <w:rFonts w:ascii="Cambria Bold" w:hAnsi="Cambria Bold"/>
                <w:b/>
                <w:color w:val="014935"/>
                <w:sz w:val="24"/>
              </w:rPr>
              <w:t>deservesc mai multe categorii de persoane din comunitatile marginalizate aflate in risc de saracie si excluziune sociala (someri, inactivi, persoane cu un nivel scazut de educatie, persoane cu dizabilitati, persoane varstnice aflate in situatii de dependenta etc);</w:t>
            </w:r>
          </w:p>
        </w:tc>
        <w:tc>
          <w:tcPr>
            <w:shd w:val="clear" w:color="auto" w:fill="CCE1DB"/>
            <w:vAlign w:val="center"/>
          </w:tcPr>
          <w:p>
            <w:pPr>
              <w:spacing w:line="360" w:lineRule="auto"/>
              <w:ind w:left="0" w:right="0" w:firstLine="493"/>
            </w:pPr>
            <w:r>
              <w:rPr>
                <w:rFonts w:ascii="Cambria Bold" w:hAnsi="Cambria Bold"/>
                <w:b/>
                <w:color w:val="014935"/>
                <w:sz w:val="24"/>
              </w:rPr>
              <w:t>20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3</w:t>
            </w:r>
          </w:p>
        </w:tc>
        <w:tc>
          <w:tcPr>
            <w:shd w:val="clear" w:color="auto" w:fill="F8ECD2"/>
            <w:vAlign w:val="center"/>
          </w:tcPr>
          <w:p>
            <w:r>
              <w:rPr>
                <w:rFonts w:ascii="Cambria" w:hAnsi="Cambria"/>
                <w:b w:val="false"/>
                <w:color w:val="58400C"/>
                <w:sz w:val="24"/>
              </w:rPr>
              <w:t>Criteriul  </w:t>
            </w:r>
            <w:r>
              <w:rPr>
                <w:rFonts w:ascii="Cambria" w:hAnsi="Cambria"/>
                <w:b w:val="false"/>
                <w:color w:val="58400C"/>
                <w:sz w:val="24"/>
              </w:rPr>
              <w:t>deservirii mai multor categorii de persoane din comunitatile marginalizate aflate in risc de saracie si excluziune sociala</w:t>
            </w:r>
            <w:r>
              <w:rPr>
                <w:rFonts w:ascii="Cambria" w:hAnsi="Cambria"/>
                <w:b w:val="false"/>
                <w:color w:val="58400C"/>
                <w:sz w:val="24"/>
              </w:rPr>
              <w:t>  </w:t>
            </w:r>
          </w:p>
        </w:tc>
        <w:tc>
          <w:tcPr>
            <w:vAlign w:val="center"/>
          </w:tcPr>
          <w:p>
            <w:pPr>
              <w:keepNext/>
              <w:jc w:val="center"/>
            </w:pPr>
            <w:r>
              <w:rPr>
                <w:rFonts w:ascii="Cambria" w:hAnsi="Cambria"/>
                <w:b w:val="false"/>
                <w:sz w:val="24"/>
              </w:rPr>
              <w:t>20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lang w:val="en"/>
              </w:rPr>
              <w:t>S</w:t>
            </w:r>
            <w:r>
              <w:rPr>
                <w:rFonts w:ascii="Cambria" w:hAnsi="Cambria"/>
                <w:b w:val="false"/>
                <w:sz w:val="24"/>
              </w:rPr>
              <w:t>e acorda  </w:t>
            </w:r>
            <w:r>
              <w:rPr>
                <w:rFonts w:ascii="Cambria" w:hAnsi="Cambria"/>
                <w:b w:val="false"/>
                <w:sz w:val="24"/>
              </w:rPr>
              <w:t>punctajul de</w:t>
            </w:r>
            <w:r>
              <w:rPr>
                <w:rFonts w:ascii="Cambria" w:hAnsi="Cambria"/>
                <w:b w:val="false"/>
                <w:sz w:val="24"/>
              </w:rPr>
              <w:t> 20 pct. pentru investitiile propuse ce  </w:t>
            </w:r>
            <w:r>
              <w:rPr>
                <w:rFonts w:ascii="Cambria" w:hAnsi="Cambria"/>
                <w:b w:val="false"/>
                <w:sz w:val="24"/>
              </w:rPr>
              <w:t>deservesc minim doua categorii de persoane din comunitatile marginalizate aflate in risc de saracie si excluziune sociala: someri, inactivi, persoane cu un nivel scazut de educatie, persoane cu dizabilitati, persoane varstnice aflate in situatii de dependenta etc</w:t>
            </w:r>
            <w:r>
              <w:rPr>
                <w:rFonts w:ascii="Cambria" w:hAnsi="Cambria"/>
                <w:b w:val="false"/>
                <w:sz w:val="24"/>
              </w:rPr>
              <w:t>. </w:t>
            </w:r>
          </w:p>
          <w:p>
            <w:pPr>
              <w:spacing w:line="360" w:lineRule="auto"/>
              <w:ind w:left="0" w:right="0" w:firstLine="493"/>
            </w:pPr>
            <w:r>
              <w:rPr>
                <w:rFonts w:ascii="Cambria" w:hAnsi="Cambria"/>
                <w:b w:val="false"/>
                <w:sz w:val="24"/>
              </w:rPr>
              <w:t>Se verifica daca in cadrul  </w:t>
            </w:r>
            <w:r>
              <w:rPr>
                <w:rFonts w:ascii="Cambria" w:hAnsi="Cambria"/>
                <w:b w:val="false"/>
                <w:sz w:val="24"/>
              </w:rPr>
              <w:t>Cererii de finantare/Memoriului justificativ/DALI/Studiului de fezabilitate</w:t>
            </w:r>
            <w:r>
              <w:rPr>
                <w:rFonts w:ascii="Cambria" w:hAnsi="Cambria"/>
                <w:b w:val="false"/>
                <w:sz w:val="24"/>
              </w:rPr>
              <w:t>   </w:t>
            </w:r>
            <w:r>
              <w:rPr>
                <w:rFonts w:ascii="Cambria" w:hAnsi="Cambria"/>
                <w:b w:val="false"/>
                <w:sz w:val="24"/>
              </w:rPr>
              <w:t>au fost identificate minim doua</w:t>
            </w:r>
            <w:r>
              <w:rPr>
                <w:rFonts w:ascii="Cambria" w:hAnsi="Cambria"/>
                <w:b w:val="false"/>
                <w:sz w:val="24"/>
              </w:rPr>
              <w:t>  </w:t>
            </w:r>
            <w:r>
              <w:rPr>
                <w:rFonts w:ascii="Cambria" w:hAnsi="Cambria"/>
                <w:b w:val="false"/>
                <w:sz w:val="24"/>
              </w:rPr>
              <w:t>c</w:t>
            </w:r>
            <w:r>
              <w:rPr>
                <w:rFonts w:ascii="Cambria" w:hAnsi="Cambria"/>
                <w:b w:val="false"/>
                <w:sz w:val="24"/>
              </w:rPr>
              <w:t>ategorii de  </w:t>
            </w:r>
            <w:r>
              <w:rPr>
                <w:rFonts w:ascii="Cambria" w:hAnsi="Cambria"/>
                <w:b w:val="false"/>
                <w:sz w:val="24"/>
              </w:rPr>
              <w:t> persoane din comunitatile marginalizate aflate in risc de saracie si excluziune sociala</w:t>
            </w:r>
            <w:r>
              <w:rPr>
                <w:rFonts w:ascii="Cambria" w:hAnsi="Cambria"/>
                <w:b w:val="false"/>
                <w:sz w:val="24"/>
              </w:rPr>
              <w:t>  ce vor fi deservite  </w:t>
            </w:r>
            <w:r>
              <w:rPr>
                <w:rFonts w:ascii="Cambria" w:hAnsi="Cambria"/>
                <w:b w:val="false"/>
                <w:sz w:val="24"/>
              </w:rPr>
              <w:t>de catre investitiile propuse in cadrul proiectului, precum si  </w:t>
            </w:r>
            <w:r>
              <w:rPr>
                <w:rFonts w:ascii="Cambria" w:hAnsi="Cambria"/>
                <w:b w:val="false"/>
                <w:sz w:val="24"/>
              </w:rPr>
              <w:t>modalitatile concrete prin care aceste categorii vor fi deservite de investitiile propuse.  </w:t>
            </w:r>
            <w:r>
              <w:rPr>
                <w:rFonts w:ascii="Cambria" w:hAnsi="Cambria"/>
                <w:b w:val="false"/>
                <w:sz w:val="24"/>
              </w:rPr>
              <w:t>In caz contrar, vor fi acordate 0 puncte pentru acest criteriu de selectie.</w:t>
            </w:r>
          </w:p>
          <w:p>
            <w:pPr>
              <w:spacing w:line="360" w:lineRule="auto"/>
              <w:ind w:left="0" w:right="0" w:firstLine="493"/>
            </w:pPr>
            <w:r>
              <w:rPr>
                <w:rFonts w:ascii="Cambria" w:hAnsi="Cambria"/>
                <w:b w:val="false"/>
                <w:sz w:val="24"/>
              </w:rPr>
              <w:t>Documente care se verifica la depunerea proiectului:</w:t>
            </w:r>
          </w:p>
          <w:p>
            <w:pPr>
              <w:spacing w:line="360" w:lineRule="auto"/>
              <w:ind w:left="0" w:right="0" w:firstLine="493"/>
            </w:pPr>
            <w:r>
              <w:rPr>
                <w:rFonts w:ascii="Cambria" w:hAnsi="Cambria"/>
                <w:b w:val="false"/>
                <w:sz w:val="24"/>
              </w:rPr>
              <w:t>Cererea de fina</w:t>
            </w:r>
            <w:r>
              <w:rPr>
                <w:rFonts w:ascii="Cambria" w:hAnsi="Cambria"/>
                <w:b w:val="false"/>
                <w:sz w:val="24"/>
                <w:lang w:val="en"/>
              </w:rPr>
              <w:t>n</w:t>
            </w:r>
            <w:r>
              <w:rPr>
                <w:rFonts w:ascii="Cambria" w:hAnsi="Cambria"/>
                <w:b w:val="false"/>
                <w:sz w:val="24"/>
              </w:rPr>
              <w:t>tare/Memoriul justificativ/DALI/Studiul de fezabilitate </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4</w:t>
            </w:r>
            <w:r>
              <w:rPr>
                <w:rFonts w:ascii="Cambria" w:hAnsi="Cambria"/>
                <w:b w:val="false"/>
                <w:color w:val="014935"/>
                <w:sz w:val="24"/>
              </w:rPr>
              <w:t>   </w:t>
            </w:r>
            <w:r>
              <w:rPr>
                <w:rFonts w:ascii="Cambria Bold" w:hAnsi="Cambria Bold"/>
                <w:b/>
                <w:color w:val="014935"/>
                <w:sz w:val="24"/>
              </w:rPr>
              <w:t>vizeaza probleme ce se manifesta in randul unui numar cat mai mare de persoane din comunitatile marginalizate;</w:t>
            </w:r>
          </w:p>
        </w:tc>
        <w:tc>
          <w:tcPr>
            <w:shd w:val="clear" w:color="auto" w:fill="CCE1DB"/>
            <w:vAlign w:val="center"/>
          </w:tcPr>
          <w:p>
            <w:pPr>
              <w:spacing w:line="360" w:lineRule="auto"/>
              <w:ind w:left="0" w:right="0" w:firstLine="493"/>
            </w:pPr>
            <w:r>
              <w:rPr>
                <w:rFonts w:ascii="Cambria Bold" w:hAnsi="Cambria Bold"/>
                <w:b/>
                <w:color w:val="014935"/>
                <w:sz w:val="24"/>
              </w:rPr>
              <w:t>20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4</w:t>
            </w:r>
          </w:p>
        </w:tc>
        <w:tc>
          <w:tcPr>
            <w:shd w:val="clear" w:color="auto" w:fill="F8ECD2"/>
            <w:vAlign w:val="center"/>
          </w:tcPr>
          <w:p>
            <w:r>
              <w:rPr>
                <w:rFonts w:ascii="Cambria" w:hAnsi="Cambria"/>
                <w:b w:val="false"/>
                <w:color w:val="58400C"/>
                <w:sz w:val="24"/>
              </w:rPr>
              <w:t>Criteriul abordarii problemelor ce se manifesta in randul unui numar mare de persoane din comunitatile marginalizate </w:t>
            </w:r>
          </w:p>
        </w:tc>
        <w:tc>
          <w:tcPr>
            <w:vAlign w:val="center"/>
          </w:tcPr>
          <w:p>
            <w:pPr>
              <w:keepNext/>
              <w:jc w:val="center"/>
            </w:pPr>
            <w:r>
              <w:rPr>
                <w:rFonts w:ascii="Cambria" w:hAnsi="Cambria"/>
                <w:b w:val="false"/>
                <w:sz w:val="24"/>
              </w:rPr>
              <w:t>20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lang w:val="en"/>
              </w:rPr>
              <w:t>S</w:t>
            </w:r>
            <w:r>
              <w:rPr>
                <w:rFonts w:ascii="Cambria" w:hAnsi="Cambria"/>
                <w:b w:val="false"/>
                <w:sz w:val="24"/>
              </w:rPr>
              <w:t>e acorda  </w:t>
            </w:r>
            <w:r>
              <w:rPr>
                <w:rFonts w:ascii="Cambria" w:hAnsi="Cambria"/>
                <w:b w:val="false"/>
                <w:sz w:val="24"/>
              </w:rPr>
              <w:t>punctajul de</w:t>
            </w:r>
            <w:r>
              <w:rPr>
                <w:rFonts w:ascii="Cambria" w:hAnsi="Cambria"/>
                <w:b w:val="false"/>
                <w:sz w:val="24"/>
              </w:rPr>
              <w:t> 20 pct. pentru investitiile propuse ce  </w:t>
            </w:r>
            <w:r>
              <w:rPr>
                <w:rFonts w:ascii="Cambria" w:hAnsi="Cambria"/>
                <w:b w:val="false"/>
                <w:sz w:val="24"/>
                <w:lang w:val="ro"/>
              </w:rPr>
              <w:t>abordeaza probleme ce se manifesta in randul unui numar mai mare de 50 de  persoane din comunitatile marginalizate. </w:t>
            </w:r>
          </w:p>
          <w:p>
            <w:pPr>
              <w:spacing w:line="360" w:lineRule="auto"/>
              <w:ind w:left="0" w:right="0" w:firstLine="493"/>
            </w:pPr>
            <w:r>
              <w:rPr>
                <w:rFonts w:ascii="Cambria" w:hAnsi="Cambria"/>
                <w:b w:val="false"/>
                <w:sz w:val="24"/>
              </w:rPr>
              <w:t>Se verifica daca in cadrul Cererii de finantare/Memoriului justificativ/DALI/Studiului de fezabilitate au fost identificate exact  </w:t>
            </w:r>
            <w:r>
              <w:rPr>
                <w:rFonts w:ascii="Cambria" w:hAnsi="Cambria"/>
                <w:b w:val="false"/>
                <w:sz w:val="24"/>
              </w:rPr>
              <w:t>probleme ce se manifesta in comunitatea marginalizata si a fost mentionat un numar mai mare de 50 de  persoane din comunitatile marginalizate</w:t>
            </w:r>
            <w:r>
              <w:rPr>
                <w:rFonts w:ascii="Cambria" w:hAnsi="Cambria"/>
                <w:b w:val="false"/>
                <w:sz w:val="24"/>
              </w:rPr>
              <w:t> afectate de aceste probleme, precum si modul in care  </w:t>
            </w:r>
            <w:r>
              <w:rPr>
                <w:rFonts w:ascii="Cambria" w:hAnsi="Cambria"/>
                <w:b w:val="false"/>
                <w:sz w:val="24"/>
              </w:rPr>
              <w:t> investitiile propuse in cadrul proiectului  </w:t>
            </w:r>
            <w:r>
              <w:rPr>
                <w:rFonts w:ascii="Cambria" w:hAnsi="Cambria"/>
                <w:b w:val="false"/>
                <w:sz w:val="24"/>
              </w:rPr>
              <w:t>vor raspunde problemelor identificate. Pentru justificarea numarului  </w:t>
            </w:r>
            <w:r>
              <w:rPr>
                <w:rFonts w:ascii="Cambria" w:hAnsi="Cambria"/>
                <w:b w:val="false"/>
                <w:sz w:val="24"/>
              </w:rPr>
              <w:t>de persoane din comunitatile marginalizate identificat in documentatia depusa vor fi prezentate documente justificative de tipul Adeverinte emise de Autoritatile Publice Locale sau alte Institutii cu atributii in domeniu.</w:t>
            </w:r>
          </w:p>
          <w:p>
            <w:pPr>
              <w:spacing w:line="360" w:lineRule="auto"/>
              <w:ind w:left="0" w:right="0" w:firstLine="493"/>
            </w:pPr>
            <w:r>
              <w:rPr>
                <w:rFonts w:ascii="Cambria" w:hAnsi="Cambria"/>
                <w:b w:val="false"/>
                <w:sz w:val="24"/>
              </w:rPr>
              <w:t>In caz contrar, vor fi acordate 0 puncte pentru acest criteriu de selectie.</w:t>
            </w:r>
          </w:p>
          <w:p>
            <w:pPr>
              <w:spacing w:line="360" w:lineRule="auto"/>
              <w:ind w:left="0" w:right="0" w:firstLine="493"/>
            </w:pPr>
            <w:r>
              <w:rPr>
                <w:rFonts w:ascii="Cambria" w:hAnsi="Cambria"/>
                <w:b w:val="false"/>
                <w:sz w:val="24"/>
              </w:rPr>
              <w:t>Documente care se verifica:</w:t>
            </w:r>
          </w:p>
          <w:p>
            <w:pPr>
              <w:spacing w:line="360" w:lineRule="auto"/>
              <w:ind w:left="0" w:right="0" w:firstLine="493"/>
            </w:pPr>
            <w:r>
              <w:rPr>
                <w:rFonts w:ascii="Cambria" w:hAnsi="Cambria"/>
                <w:b w:val="false"/>
                <w:sz w:val="24"/>
              </w:rPr>
              <w:t>Cererea de fina</w:t>
            </w:r>
            <w:r>
              <w:rPr>
                <w:rFonts w:ascii="Cambria" w:hAnsi="Cambria"/>
                <w:b w:val="false"/>
                <w:sz w:val="24"/>
                <w:lang w:val="en"/>
              </w:rPr>
              <w:t>n</w:t>
            </w:r>
            <w:r>
              <w:rPr>
                <w:rFonts w:ascii="Cambria" w:hAnsi="Cambria"/>
                <w:b w:val="false"/>
                <w:sz w:val="24"/>
              </w:rPr>
              <w:t>tare/Memoriul justificativ/DALI/Studiul de fezabilitate/ Documentele justificative prezentate de catre Solicitant </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5</w:t>
            </w:r>
            <w:r>
              <w:rPr>
                <w:rFonts w:ascii="Cambria" w:hAnsi="Cambria"/>
                <w:b w:val="false"/>
                <w:color w:val="014935"/>
                <w:sz w:val="24"/>
              </w:rPr>
              <w:t>   </w:t>
            </w:r>
            <w:r>
              <w:rPr>
                <w:rFonts w:ascii="Cambria Bold" w:hAnsi="Cambria Bold"/>
                <w:b/>
                <w:color w:val="014935"/>
                <w:sz w:val="24"/>
              </w:rPr>
              <w:t>promovează acțiuni care sprijină grupurile vulnerabile.</w:t>
            </w:r>
          </w:p>
        </w:tc>
        <w:tc>
          <w:tcPr>
            <w:shd w:val="clear" w:color="auto" w:fill="CCE1DB"/>
            <w:vAlign w:val="center"/>
          </w:tcPr>
          <w:p>
            <w:pPr>
              <w:spacing w:line="360" w:lineRule="auto"/>
              <w:ind w:left="0" w:right="0" w:firstLine="493"/>
            </w:pPr>
            <w:r>
              <w:rPr>
                <w:rFonts w:ascii="Cambria Bold" w:hAnsi="Cambria Bold"/>
                <w:b/>
                <w:color w:val="014935"/>
                <w:sz w:val="24"/>
              </w:rPr>
              <w:t>20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5</w:t>
            </w:r>
          </w:p>
        </w:tc>
        <w:tc>
          <w:tcPr>
            <w:shd w:val="clear" w:color="auto" w:fill="F8ECD2"/>
            <w:vAlign w:val="center"/>
          </w:tcPr>
          <w:p>
            <w:r>
              <w:rPr>
                <w:rFonts w:ascii="Cambria" w:hAnsi="Cambria"/>
                <w:b w:val="false"/>
                <w:color w:val="58400C"/>
                <w:sz w:val="24"/>
              </w:rPr>
              <w:t>Criteriul promovarii acțiunilor care sprijină grupurile vulnerabile </w:t>
            </w:r>
          </w:p>
        </w:tc>
        <w:tc>
          <w:tcPr>
            <w:vAlign w:val="center"/>
          </w:tcPr>
          <w:p>
            <w:pPr>
              <w:keepNext/>
              <w:jc w:val="center"/>
            </w:pPr>
            <w:r>
              <w:rPr>
                <w:rFonts w:ascii="Cambria" w:hAnsi="Cambria"/>
                <w:b w:val="false"/>
                <w:sz w:val="24"/>
              </w:rPr>
              <w:t>20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lang w:val="en"/>
              </w:rPr>
              <w:t>S</w:t>
            </w:r>
            <w:r>
              <w:rPr>
                <w:rFonts w:ascii="Cambria" w:hAnsi="Cambria"/>
                <w:b w:val="false"/>
                <w:sz w:val="24"/>
              </w:rPr>
              <w:t>e acorda punctajul de 20 pct. pentru investitiile propuse ce promovează acțiuni care sprijină grupurile vulnerabile.  </w:t>
            </w:r>
            <w:r>
              <w:rPr>
                <w:rFonts w:ascii="Cambria" w:hAnsi="Cambria"/>
                <w:b w:val="false"/>
                <w:sz w:val="24"/>
              </w:rPr>
              <w:t>In caz contrar, vor fi acordate 0 puncte pentru acest criteriu de selectie.</w:t>
            </w:r>
          </w:p>
          <w:p>
            <w:pPr>
              <w:spacing w:line="360" w:lineRule="auto"/>
              <w:ind w:left="0" w:right="0" w:firstLine="493"/>
            </w:pPr>
            <w:r>
              <w:rPr>
                <w:rFonts w:ascii="Cambria" w:hAnsi="Cambria"/>
                <w:b w:val="false"/>
                <w:sz w:val="24"/>
              </w:rPr>
              <w:t> Grupul vulnerabil este definit de art. 6 alin 1, lit. j) din Legea nr 219/2015 cu modificările și completările ulterioare, astfel: persoane sau familii care sunt în risc de a-şi pierde capacitatea de satisfacere a nevoilor zilnice de trai, în conformitate cu prevederile art. 6 lit. p) din Legea asistenţei sociale nr. 292/2011, cu modificările şi completările ulterioare, sau în conformitate cu strategiile naţionale aferente diferitelor domenii care vizează grupuri vulnerabile sau dezavantajate/ defavorizate în ocupare, educaţie, sănătate, locuire sau altele asemenea.</w:t>
            </w:r>
          </w:p>
          <w:p>
            <w:pPr>
              <w:spacing w:line="360" w:lineRule="auto"/>
              <w:ind w:left="0" w:right="0" w:firstLine="493"/>
            </w:pPr>
            <w:r>
              <w:rPr>
                <w:rFonts w:ascii="Cambria" w:hAnsi="Cambria"/>
                <w:b w:val="false"/>
                <w:sz w:val="24"/>
              </w:rPr>
              <w:t>Conform prevederilor art. 6 lit. p) din Legea asistenţei sociale nr. 292/2011, cu modificările și completările ulterioare, grupul vulnerabil desemnează persoane sau familii care sunt în risc de a-şi pierde capacitatea de satisfacere a nevoilor zilnice de trai din cauza unor situaţii de boală, dizabilitate, sărăcie, dependenţă de droguri sau de alcool ori a altor situaţii care conduc la vulnerabilitate economică şi socială.</w:t>
            </w:r>
          </w:p>
          <w:p>
            <w:pPr>
              <w:spacing w:line="360" w:lineRule="auto"/>
              <w:ind w:left="0" w:right="0" w:firstLine="493"/>
            </w:pPr>
            <w:r>
              <w:rPr>
                <w:rFonts w:ascii="Cambria" w:hAnsi="Cambria"/>
                <w:b w:val="false"/>
                <w:sz w:val="24"/>
              </w:rPr>
              <w:t>Se verifica daca in cadrul Cererii de finantare/Memoriului justificativ/DALI/Studiului de fezabilitate a fost prevazuta minim o  </w:t>
            </w:r>
            <w:r>
              <w:rPr>
                <w:rFonts w:ascii="Cambria" w:hAnsi="Cambria"/>
                <w:b w:val="false"/>
                <w:sz w:val="24"/>
              </w:rPr>
              <w:t> acțiune care sprijină grupurile vulnerabile, fiind  </w:t>
            </w:r>
            <w:r>
              <w:rPr>
                <w:rFonts w:ascii="Cambria" w:hAnsi="Cambria"/>
                <w:b w:val="false"/>
                <w:sz w:val="24"/>
              </w:rPr>
              <w:t>identificata concret si categoria de persoane  din cadrul grupurilor vulnerabile sprijinita de actiunea promovata</w:t>
            </w:r>
            <w:r>
              <w:rPr>
                <w:rFonts w:ascii="Cambria" w:hAnsi="Cambria"/>
                <w:b w:val="false"/>
                <w:sz w:val="24"/>
              </w:rPr>
              <w:t>.</w:t>
            </w:r>
          </w:p>
          <w:p>
            <w:pPr>
              <w:spacing w:line="360" w:lineRule="auto"/>
              <w:ind w:left="0" w:right="0" w:firstLine="493"/>
            </w:pPr>
            <w:r>
              <w:rPr>
                <w:rFonts w:ascii="Cambria" w:hAnsi="Cambria"/>
                <w:b w:val="false"/>
                <w:sz w:val="24"/>
              </w:rPr>
              <w:t>Documente care se verifica:</w:t>
            </w:r>
          </w:p>
          <w:p>
            <w:pPr>
              <w:spacing w:line="360" w:lineRule="auto"/>
              <w:ind w:left="0" w:right="0" w:firstLine="493"/>
            </w:pPr>
            <w:r>
              <w:rPr>
                <w:rFonts w:ascii="Cambria" w:hAnsi="Cambria"/>
                <w:b w:val="false"/>
                <w:sz w:val="24"/>
              </w:rPr>
              <w:t>Cererea de fina</w:t>
            </w:r>
            <w:r>
              <w:rPr>
                <w:rFonts w:ascii="Cambria" w:hAnsi="Cambria"/>
                <w:b w:val="false"/>
                <w:sz w:val="24"/>
                <w:lang w:val="en"/>
              </w:rPr>
              <w:t>n</w:t>
            </w:r>
            <w:r>
              <w:rPr>
                <w:rFonts w:ascii="Cambria" w:hAnsi="Cambria"/>
                <w:b w:val="false"/>
                <w:sz w:val="24"/>
              </w:rPr>
              <w:t>tare/Memoriul justificativ/DALI/Studiul de fezabilitate </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6</w:t>
            </w:r>
            <w:r>
              <w:rPr>
                <w:rFonts w:ascii="Cambria" w:hAnsi="Cambria"/>
                <w:b w:val="false"/>
                <w:color w:val="014935"/>
                <w:sz w:val="24"/>
              </w:rPr>
              <w:t>   </w:t>
            </w:r>
            <w:r>
              <w:rPr>
                <w:rFonts w:ascii="Cambria Bold" w:hAnsi="Cambria Bold"/>
                <w:b/>
                <w:color w:val="014935"/>
                <w:sz w:val="24"/>
              </w:rPr>
              <w:t>Proiectul propune utilizarea de forta de munca exclusiv din teritoriul GAL </w:t>
            </w:r>
          </w:p>
        </w:tc>
        <w:tc>
          <w:tcPr>
            <w:shd w:val="clear" w:color="auto" w:fill="CCE1DB"/>
            <w:vAlign w:val="center"/>
          </w:tcPr>
          <w:p>
            <w:r>
              <w:rPr>
                <w:rFonts w:ascii="Cambria Bold" w:hAnsi="Cambria Bold"/>
                <w:b/>
                <w:color w:val="014935"/>
                <w:sz w:val="24"/>
              </w:rPr>
              <w:t>5 </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6</w:t>
            </w:r>
          </w:p>
        </w:tc>
        <w:tc>
          <w:tcPr>
            <w:shd w:val="clear" w:color="auto" w:fill="F8ECD2"/>
            <w:vAlign w:val="center"/>
          </w:tcPr>
          <w:p>
            <w:r>
              <w:rPr>
                <w:rFonts w:ascii="Cambria" w:hAnsi="Cambria"/>
                <w:b w:val="false"/>
                <w:color w:val="58400C"/>
                <w:sz w:val="24"/>
              </w:rPr>
              <w:t>Criteriul promovarii proiectelor care propun utilizarea de forta de munca exclusiv din teritoriul GAL </w:t>
            </w:r>
          </w:p>
        </w:tc>
        <w:tc>
          <w:tcPr>
            <w:vAlign w:val="center"/>
          </w:tcPr>
          <w:p>
            <w:pPr>
              <w:keepNext/>
              <w:jc w:val="center"/>
            </w:pPr>
            <w:r>
              <w:rPr>
                <w:rFonts w:ascii="Cambria" w:hAnsi="Cambria"/>
                <w:b w:val="false"/>
                <w:sz w:val="24"/>
              </w:rPr>
              <w:t>5 </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Pentru a se acorda punctajul  de 5 puncte la acest criteriu, trebuie ca proiectul depus sa vizeze crearea a minim 1 loc de munca pe perioada nedeterminata pentru o persoana cu domiciliul in teritoriul GAL. In caz contrar, vor fi acordate 0 puncte pentru acest criteriu de selectie.</w:t>
            </w:r>
          </w:p>
          <w:p>
            <w:pPr>
              <w:spacing w:line="360" w:lineRule="auto"/>
              <w:ind w:left="0" w:right="0" w:firstLine="493"/>
            </w:pPr>
            <w:r>
              <w:rPr>
                <w:rFonts w:ascii="Cambria" w:hAnsi="Cambria"/>
                <w:b w:val="false"/>
                <w:sz w:val="24"/>
              </w:rPr>
              <w:t>Pentru punctarea criteriului de selectie CS 6 Proiectul propune utilizarea de forta de munca exclusiv din teritoriul GAL vor fi luate în considerare doar locurile de muncă nou create prin proiect şi menţinute pe perioada de implementare şi monitorizare a proiectului, nu şi cele existente înaintea primirii finanţării. Vor fi cuantificate doar locurile de muncă propuse prin proiect pentru care se vor încheia contracte de muncă.</w:t>
            </w:r>
          </w:p>
          <w:p>
            <w:pPr>
              <w:spacing w:line="360" w:lineRule="auto"/>
              <w:ind w:left="0" w:right="0" w:firstLine="493"/>
            </w:pPr>
            <w:r>
              <w:rPr>
                <w:rFonts w:ascii="Cambria" w:hAnsi="Cambria"/>
                <w:b w:val="false"/>
                <w:sz w:val="24"/>
              </w:rPr>
              <w:t>  Cuantificarea locurilor de muncă:</w:t>
            </w:r>
          </w:p>
          <w:p>
            <w:pPr>
              <w:spacing w:line="360" w:lineRule="auto"/>
              <w:ind w:left="0" w:right="0" w:firstLine="493"/>
            </w:pPr>
            <w:r>
              <w:rPr>
                <w:rFonts w:ascii="Cambria" w:hAnsi="Cambria"/>
                <w:b w:val="false"/>
                <w:sz w:val="24"/>
              </w:rPr>
              <w:t>•           locul de muncă nou creat cu jumătate de normă va reprezenta 0.5 dintr-un loc de muncă; pentru a fi considerat un loc de muncă nou creat, durata contractului trebuie să fie de un an sau mai mare (ex.: un contract încheiat pe o perioadă de 6 luni va reprezenta 0.5 din valoarea indicatorului).</w:t>
            </w:r>
          </w:p>
          <w:p>
            <w:pPr>
              <w:spacing w:line="360" w:lineRule="auto"/>
              <w:ind w:left="0" w:right="0" w:firstLine="493"/>
            </w:pPr>
            <w:r>
              <w:rPr>
                <w:rFonts w:ascii="Cambria" w:hAnsi="Cambria"/>
                <w:b w:val="false"/>
                <w:sz w:val="24"/>
              </w:rPr>
              <w:t>•           dacă un loc de muncă cu jumătate de normă, existent înainte de depunerea proiectului, este transformat într-un loc de muncă cu normă întreagă, valoarea indicatorului este 0.5 (se consideră crearea prin proiect a unei jumătăţi de loc de muncă).</w:t>
            </w:r>
          </w:p>
          <w:p>
            <w:pPr>
              <w:spacing w:line="360" w:lineRule="auto"/>
              <w:ind w:left="0" w:right="0" w:firstLine="493"/>
            </w:pPr>
            <w:r>
              <w:rPr>
                <w:rFonts w:ascii="Cambria" w:hAnsi="Cambria"/>
                <w:b w:val="false"/>
                <w:sz w:val="24"/>
              </w:rPr>
              <w:t>Documente care se verifica la depunerea proiectului: </w:t>
            </w:r>
          </w:p>
          <w:p>
            <w:pPr>
              <w:spacing w:line="360" w:lineRule="auto"/>
              <w:ind w:left="0" w:right="0" w:firstLine="493"/>
            </w:pPr>
            <w:r>
              <w:rPr>
                <w:rFonts w:ascii="Cambria" w:hAnsi="Cambria"/>
                <w:b w:val="false"/>
                <w:sz w:val="24"/>
              </w:rPr>
              <w:t>Cererea de finantare/Memoriul justificativ/DALI/Studiul de fezabilitate</w:t>
            </w:r>
          </w:p>
          <w:p>
            <w:pPr>
              <w:spacing w:line="360" w:lineRule="auto"/>
              <w:ind w:left="0" w:right="0" w:firstLine="493"/>
            </w:pPr>
            <w:r>
              <w:rPr>
                <w:rFonts w:ascii="Cambria" w:hAnsi="Cambria"/>
                <w:b w:val="false"/>
                <w:sz w:val="24"/>
              </w:rPr>
              <w:t>Documente care se verifica la finalizarea investitiei:</w:t>
            </w:r>
          </w:p>
          <w:p>
            <w:pPr>
              <w:spacing w:line="360" w:lineRule="auto"/>
              <w:ind w:left="0" w:right="0" w:firstLine="493"/>
            </w:pPr>
            <w:r>
              <w:rPr>
                <w:rFonts w:ascii="Cambria" w:hAnsi="Cambria"/>
                <w:b w:val="false"/>
                <w:sz w:val="24"/>
              </w:rPr>
              <w:t>Contract de munca/ Dispozitie numire in functie, Extras Reges, Copie CI angajat</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7</w:t>
            </w:r>
            <w:r>
              <w:rPr>
                <w:rFonts w:ascii="Cambria" w:hAnsi="Cambria"/>
                <w:b w:val="false"/>
                <w:color w:val="014935"/>
                <w:sz w:val="24"/>
              </w:rPr>
              <w:t>   </w:t>
            </w:r>
            <w:r>
              <w:rPr>
                <w:rFonts w:ascii="Cambria Bold" w:hAnsi="Cambria Bold"/>
                <w:b/>
                <w:color w:val="014935"/>
                <w:sz w:val="24"/>
              </w:rPr>
              <w:t>Proiectul propune promovarea teritoriului GAL</w:t>
            </w:r>
          </w:p>
        </w:tc>
        <w:tc>
          <w:tcPr>
            <w:shd w:val="clear" w:color="auto" w:fill="CCE1DB"/>
            <w:vAlign w:val="center"/>
          </w:tcPr>
          <w:p>
            <w:r>
              <w:rPr>
                <w:rFonts w:ascii="Cambria Bold" w:hAnsi="Cambria Bold"/>
                <w:b/>
                <w:color w:val="014935"/>
                <w:sz w:val="24"/>
              </w:rPr>
              <w:t>10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7</w:t>
            </w:r>
          </w:p>
        </w:tc>
        <w:tc>
          <w:tcPr>
            <w:shd w:val="clear" w:color="auto" w:fill="F8ECD2"/>
            <w:vAlign w:val="center"/>
          </w:tcPr>
          <w:p>
            <w:r>
              <w:rPr>
                <w:rFonts w:ascii="Cambria" w:hAnsi="Cambria"/>
                <w:b w:val="false"/>
                <w:color w:val="58400C"/>
                <w:sz w:val="24"/>
              </w:rPr>
              <w:t>Criteriul promovarii proiectelor care propun promovarea teritoriului GAL</w:t>
            </w:r>
          </w:p>
        </w:tc>
        <w:tc>
          <w:tcPr>
            <w:vAlign w:val="center"/>
          </w:tcPr>
          <w:p>
            <w:pPr>
              <w:keepNext/>
              <w:jc w:val="center"/>
            </w:pPr>
            <w:r>
              <w:rPr>
                <w:rFonts w:ascii="Cambria" w:hAnsi="Cambria"/>
                <w:b w:val="false"/>
                <w:sz w:val="24"/>
              </w:rPr>
              <w:t>10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Se acorda punctajul de 10 pct. daca in cadrul proiectului depus a fost prevazuta organizarea a minim un eveniment de promovare a teritoriului GAL cu tematica din domeniul social, medical, educational</w:t>
            </w:r>
            <w:r>
              <w:rPr>
                <w:rFonts w:ascii="Cambria" w:hAnsi="Cambria"/>
                <w:b w:val="false"/>
                <w:sz w:val="24"/>
              </w:rPr>
              <w:t>.</w:t>
            </w:r>
          </w:p>
          <w:p>
            <w:pPr>
              <w:spacing w:line="360" w:lineRule="auto"/>
              <w:ind w:left="0" w:right="0" w:firstLine="493"/>
            </w:pPr>
            <w:r>
              <w:rPr>
                <w:rFonts w:ascii="Cambria" w:hAnsi="Cambria"/>
                <w:b w:val="false"/>
                <w:sz w:val="24"/>
              </w:rPr>
              <w:t>Se verifica daca prin Cererea de finantare/Memoriul justificativ/DALI/Studiul de fezabilitate/  a fost prevazuta organizarea a minim un eveniment de promovare a teritoriului GAL c</w:t>
            </w:r>
            <w:r>
              <w:rPr>
                <w:rFonts w:ascii="Cambria" w:hAnsi="Cambria"/>
                <w:b w:val="false"/>
                <w:sz w:val="24"/>
              </w:rPr>
              <w:t>u tematica din domeniul social, medical, educational (de ex. Bursa Locurilor de Munca din teritoriul GAL)</w:t>
            </w:r>
            <w:r>
              <w:rPr>
                <w:rFonts w:ascii="Cambria" w:hAnsi="Cambria"/>
                <w:b w:val="false"/>
                <w:sz w:val="24"/>
              </w:rPr>
              <w:t>.  </w:t>
            </w:r>
            <w:r>
              <w:rPr>
                <w:rFonts w:ascii="Cambria" w:hAnsi="Cambria"/>
                <w:b w:val="false"/>
                <w:sz w:val="24"/>
              </w:rPr>
              <w:t>In caz contrar, vor fi acordate 0 puncte pentru acest criteriu de selectie.</w:t>
            </w:r>
          </w:p>
          <w:p>
            <w:pPr>
              <w:spacing w:line="360" w:lineRule="auto"/>
              <w:ind w:left="0" w:right="0" w:firstLine="493"/>
            </w:pPr>
            <w:r>
              <w:rPr>
                <w:rFonts w:ascii="Cambria" w:hAnsi="Cambria"/>
                <w:b w:val="false"/>
                <w:sz w:val="24"/>
              </w:rPr>
              <w:t>Documente care se verifica  </w:t>
            </w:r>
            <w:r>
              <w:rPr>
                <w:rFonts w:ascii="Cambria" w:hAnsi="Cambria"/>
                <w:b w:val="false"/>
                <w:sz w:val="24"/>
              </w:rPr>
              <w:t>la depunerea proiectului: </w:t>
            </w:r>
          </w:p>
          <w:p>
            <w:pPr>
              <w:spacing w:line="360" w:lineRule="auto"/>
              <w:ind w:left="0" w:right="0" w:firstLine="493"/>
            </w:pPr>
            <w:r>
              <w:rPr>
                <w:rFonts w:ascii="Cambria" w:hAnsi="Cambria"/>
                <w:b w:val="false"/>
                <w:sz w:val="24"/>
              </w:rPr>
              <w:t>Cererea de finantare/Memoriul justificativ/DALI/Studiul de fezabilitate</w:t>
            </w:r>
          </w:p>
          <w:p>
            <w:pPr>
              <w:spacing w:line="360" w:lineRule="auto"/>
              <w:ind w:left="0" w:right="0" w:firstLine="493"/>
            </w:pPr>
            <w:r>
              <w:rPr>
                <w:rFonts w:ascii="Cambria" w:hAnsi="Cambria"/>
                <w:b w:val="false"/>
                <w:sz w:val="24"/>
              </w:rPr>
              <w:t>Documente care se verifica la finalizarea investitiei:</w:t>
            </w:r>
          </w:p>
          <w:p>
            <w:pPr>
              <w:spacing w:line="360" w:lineRule="auto"/>
              <w:ind w:left="0" w:right="0" w:firstLine="493"/>
            </w:pPr>
            <w:r>
              <w:rPr>
                <w:rFonts w:ascii="Cambria" w:hAnsi="Cambria"/>
                <w:b w:val="false"/>
                <w:sz w:val="24"/>
              </w:rPr>
              <w:t> Raport cu  </w:t>
            </w:r>
            <w:r>
              <w:rPr>
                <w:rFonts w:ascii="Cambria" w:hAnsi="Cambria"/>
                <w:b w:val="false"/>
                <w:sz w:val="24"/>
              </w:rPr>
              <w:t>prezentarea evenimentelor de promovare a teritoriului GAL/</w:t>
            </w:r>
            <w:r>
              <w:rPr>
                <w:rFonts w:ascii="Cambria" w:hAnsi="Cambria"/>
                <w:b w:val="false"/>
                <w:sz w:val="24"/>
              </w:rPr>
              <w:t>Fotografii</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rHeight w:val="479" w:hRule="atLeast"/>
        </w:trPr>
        <w:tc>
          <w:tcPr>
            <w:gridSpan w:val="2"/>
            <w:shd w:val="clear" w:color="auto" w:fill="B3C6D9"/>
            <w:vAlign w:val="center"/>
          </w:tcPr>
          <w:p>
            <w:r>
              <w:rPr>
                <w:rFonts w:ascii="Cambria" w:hAnsi="Cambria"/>
                <w:b w:val="false"/>
                <w:sz w:val="24"/>
              </w:rPr>
              <w:t>PRAG DE CALITATE</w:t>
            </w:r>
          </w:p>
        </w:tc>
        <w:tc>
          <w:tcPr>
            <w:gridSpan w:val="3"/>
            <w:shd w:val="clear" w:color="auto" w:fill="B3C6D9"/>
            <w:vAlign w:val="center"/>
          </w:tcPr>
          <w:p/>
        </w:tc>
      </w:tr>
      <w:tr>
        <w:trPr>
          <w:trHeight w:val="479" w:hRule="atLeast"/>
        </w:trPr>
        <w:tc>
          <w:tcPr>
            <w:gridSpan w:val="2"/>
            <w:shd w:val="clear" w:color="auto" w:fill="B3C6D9"/>
            <w:vAlign w:val="center"/>
          </w:tcPr>
          <w:p>
            <w:r>
              <w:rPr>
                <w:rFonts w:ascii="Cambria" w:hAnsi="Cambria"/>
                <w:b w:val="false"/>
                <w:sz w:val="24"/>
              </w:rPr>
              <w:t>TOTAL PUNCTAJ OBȚINUT</w:t>
            </w:r>
          </w:p>
        </w:tc>
        <w:tc>
          <w:tcPr>
            <w:gridSpan w:val="3"/>
            <w:shd w:val="clear" w:color="auto" w:fill="B3C6D9"/>
            <w:vAlign w:val="center"/>
          </w:tcP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pPr>
        <w:spacing w:line="264" w:lineRule="auto"/>
        <w:ind w:left="0" w:right="0" w:firstLine="0"/>
      </w:pPr>
      <w:r>
        <w:rPr>
          <w:rFonts w:ascii="Cambria" w:hAnsi="Cambria"/>
          <w:b w:val="false"/>
          <w:sz w:val="24"/>
        </w:rPr>
        <w:br/>
      </w:r>
      <w:r>
        <w:rPr>
          <w:rFonts w:ascii="Cambria Bold" w:hAnsi="Cambria Bold"/>
          <w:b/>
          <w:sz w:val="24"/>
        </w:rPr>
        <w:t>Justificarea criteriilor de departajare aplicate</w:t>
      </w:r>
      <w:r>
        <w:rPr>
          <w:rFonts w:ascii="Cambria" w:hAnsi="Cambria"/>
          <w:b w:val="false"/>
          <w:sz w:val="24"/>
        </w:rPr>
        <w:t>  (dacă este cazul)</w:t>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015840"/>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500" w:type="pct"/>
            <w:shd w:val="clear" w:color="auto" w:fill="015840"/>
            <w:vAlign w:val="center"/>
          </w:tcPr>
          <w:p>
            <w:r>
              <w:rPr>
                <w:rFonts w:ascii="Cambria Bold" w:hAnsi="Cambria Bold"/>
                <w:b/>
                <w:color w:val="FFFFFF"/>
                <w:sz w:val="24"/>
              </w:rPr>
              <w:t>Criterii de departajare</w:t>
            </w:r>
          </w:p>
        </w:tc>
        <w:tc>
          <w:tcPr>
            <w:tcW w:w="750" w:type="pct"/>
            <w:shd w:val="clear" w:color="auto" w:fill="015840"/>
            <w:vAlign w:val="center"/>
          </w:tcPr>
          <w:p>
            <w:pPr>
              <w:keepNext/>
              <w:jc w:val="center"/>
            </w:pPr>
            <w:r>
              <w:rPr>
                <w:rFonts w:ascii="Cambria Bold" w:hAnsi="Cambria Bold"/>
                <w:b/>
                <w:color w:val="FFFFFF"/>
                <w:sz w:val="24"/>
              </w:rPr>
              <w:t>Punctaj</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obținut</w:t>
            </w:r>
          </w:p>
        </w:tc>
        <w:tc>
          <w:tcPr>
            <w:shd w:val="clear" w:color="auto" w:fill="015840"/>
            <w:vAlign w:val="center"/>
          </w:tcPr>
          <w:p>
            <w:pPr>
              <w:keepNext/>
              <w:jc w:val="center"/>
            </w:pPr>
            <w:r>
              <w:rPr>
                <w:rFonts w:ascii="Cambria Bold" w:hAnsi="Cambria Bold"/>
                <w:b/>
                <w:color w:val="FFFFFF"/>
                <w:sz w:val="24"/>
              </w:rPr>
              <w:t>Justificare</w:t>
            </w:r>
          </w:p>
        </w:tc>
      </w:tr>
      <w:tr>
        <w:trPr>
          <w:trHeight w:val="45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Pentru fiecare criteriu de departajare este necesară justificarea acordării punctajului</w:t>
            </w:r>
          </w:p>
        </w:tc>
      </w:tr>
      <w:tr>
        <w:trPr/>
        <w:tc>
          <w:tcPr>
            <w:shd w:val="clear" w:color="auto" w:fill="F8ECD2"/>
            <w:vAlign w:val="center"/>
          </w:tcPr>
          <w:p>
            <w:r>
              <w:rPr>
                <w:rFonts w:ascii="Cambria" w:hAnsi="Cambria"/>
                <w:b w:val="false"/>
                <w:color w:val="58400C"/>
                <w:sz w:val="24"/>
              </w:rPr>
              <w:t>CD 1</w:t>
            </w:r>
          </w:p>
        </w:tc>
        <w:tc>
          <w:tcPr>
            <w:shd w:val="clear" w:color="auto" w:fill="F8ECD2"/>
            <w:vAlign w:val="center"/>
          </w:tcPr>
          <w:p>
            <w:r>
              <w:rPr>
                <w:rFonts w:ascii="Cambria" w:hAnsi="Cambria"/>
                <w:b w:val="false"/>
                <w:color w:val="58400C"/>
                <w:sz w:val="24"/>
              </w:rPr>
              <w:t>Numarul persoanelor din comunitati marginalizate deservite de investitiile propuse in cadrul proiectului </w:t>
            </w:r>
          </w:p>
        </w:tc>
        <w:tc>
          <w:tcPr>
            <w:vAlign w:val="center"/>
          </w:tcPr>
          <w:p/>
        </w:tc>
        <w:tc>
          <w:tcPr>
            <w:vAlign w:val="center"/>
          </w:tcPr>
          <w:p/>
        </w:tc>
        <w:tc>
          <w:tcPr>
            <w:vAlign w:val="center"/>
          </w:tcPr>
          <w:p/>
        </w:tc>
      </w:tr>
      <w:tr>
        <w:trPr/>
        <w:tc>
          <w:tcPr>
            <w:gridSpan w:val="5"/>
            <w:shd w:val="clear" w:color="auto" w:fill="DDDDDD"/>
            <w:vAlign w:val="center"/>
          </w:tcPr>
          <w:p>
            <w:r>
              <w:rPr>
                <w:rFonts w:ascii="Cambria" w:hAnsi="Cambria"/>
                <w:b w:val="false"/>
                <w:sz w:val="24"/>
              </w:rPr>
              <w:t>In cazul proiectelor cu acelasi punctaj, departajarea se va face astfel: vor fi prioritizate proiectele in ordine descrescatoare in functie de numarul de persoanelor din comunitati marginalizate deservite de investitiile propuse in cadrul proiectului mentionat de catre solicitant in cadrul documentatiei tehnico- economice depuse. </w:t>
            </w:r>
          </w:p>
        </w:tc>
      </w:tr>
      <w:tr>
        <w:trPr>
          <w:trHeight w:val="360" w:hRule="atLeast"/>
        </w:trPr>
        <w:tc>
          <w:tcPr>
            <w:gridSpan w:val="5"/>
            <w:vAlign w:val="center"/>
          </w:tcPr>
          <w:p>
            <w:r>
              <w:rPr>
                <w:rFonts w:ascii="Cambria" w:hAnsi="Cambria"/>
                <w:b w:val="false"/>
                <w:sz w:val="24"/>
              </w:rPr>
              <w:t> </w:t>
            </w: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tbl>
      <w:tblPr>
        <w:tblStyle w:val="TableGrid"/>
        <w:tblW w:w="5000" w:type="pct"/>
        <w:tblBorders>
          <w:top w:val="none"/>
          <w:left w:val="none"/>
          <w:bottom w:val="none"/>
          <w:right w:val="none"/>
          <w:insideH w:val="none"/>
          <w:insideV w:val="none"/>
        </w:tblBorders>
        <w:tblCellMar>
          <w:top w:w="45" w:type="dxa"/>
          <w:left w:w="45" w:type="dxa"/>
          <w:bottom w:w="45" w:type="dxa"/>
          <w:right w:w="45" w:type="dxa"/>
        </w:tblCellMar>
      </w:tblPr>
      <w:tblGrid>
        <w:gridCol/>
        <w:gridCol/>
      </w:tblGrid>
      <w:tr>
        <w:trPr>
          <w:trHeight w:val="1080" w:hRule="atLeast"/>
        </w:trPr>
        <w:tc>
          <w:tcPr>
            <w:gridSpan w:val="2"/>
            <w:vAlign w:val="bottom"/>
          </w:tcPr>
          <w:p>
            <w:pPr>
              <w:keepNext/>
              <w:jc w:val="left"/>
            </w:pPr>
            <w:r>
              <w:rPr>
                <w:rFonts w:ascii="Cambria Bold" w:hAnsi="Cambria Bold"/>
                <w:b/>
                <w:sz w:val="24"/>
              </w:rPr>
              <w:t>Verificat,</w:t>
            </w:r>
          </w:p>
        </w:tc>
      </w:tr>
      <w:tr>
        <w:trPr>
          <w:trHeight w:val="479" w:hRule="atLeast"/>
        </w:trPr>
        <w:tc>
          <w:tcPr>
            <w:vAlign w:val="center"/>
          </w:tcPr>
          <w:p>
            <w:pPr>
              <w:keepNext/>
              <w:jc w:val="left"/>
            </w:pPr>
            <w:r>
              <w:rPr>
                <w:rFonts w:ascii="Cambria Bold" w:hAnsi="Cambria Bold"/>
                <w:b/>
                <w:sz w:val="24"/>
              </w:rPr>
              <w:t>Evaluator 1 GAL _ _ _ _ _ _ _ _ _ _ _ _ _ _ _ _ _</w:t>
            </w:r>
          </w:p>
        </w:tc>
        <w:tc>
          <w:tcPr>
            <w:vAlign w:val="center"/>
          </w:tcPr>
          <w:p>
            <w:pPr>
              <w:keepNext/>
              <w:jc w:val="right"/>
            </w:pPr>
            <w:r>
              <w:rPr>
                <w:rFonts w:ascii="Cambria Bold" w:hAnsi="Cambria Bold"/>
                <w:b/>
                <w:sz w:val="24"/>
              </w:rPr>
              <w:t>Semnătura și data _ _ _ _ _ _ _ _ _ _ _ _ _ _ _ _ _</w:t>
            </w:r>
          </w:p>
        </w:tc>
      </w:tr>
      <w:tr>
        <w:trPr>
          <w:trHeight w:val="479" w:hRule="atLeast"/>
        </w:trPr>
        <w:tc>
          <w:tcPr>
            <w:vAlign w:val="center"/>
          </w:tcPr>
          <w:p>
            <w:pPr>
              <w:keepNext/>
              <w:jc w:val="left"/>
            </w:pPr>
            <w:r>
              <w:rPr>
                <w:rFonts w:ascii="Cambria Bold" w:hAnsi="Cambria Bold"/>
                <w:b/>
                <w:sz w:val="24"/>
              </w:rPr>
              <w:t>Evaluator 2 GAL _ _ _ _ _ _ _ _ _ _ _ _ _ _ _ _ _</w:t>
            </w:r>
          </w:p>
        </w:tc>
        <w:tc>
          <w:tcPr>
            <w:vAlign w:val="center"/>
          </w:tcPr>
          <w:p>
            <w:pPr>
              <w:keepNext/>
              <w:jc w:val="right"/>
            </w:pPr>
            <w:r>
              <w:rPr>
                <w:rFonts w:ascii="Cambria Bold" w:hAnsi="Cambria Bold"/>
                <w:b/>
                <w:sz w:val="24"/>
              </w:rPr>
              <w:t>Semnătura și data _ _ _ _ _ _ _ _ _ _ _ _ _ _ _ _ _</w:t>
            </w:r>
          </w:p>
        </w:tc>
      </w:tr>
    </w:tbl>
  </w:body>
</w:document>
</file>

<file path=word/styles.xml><?xml version="1.0" encoding="utf-8"?>
<w:styles xmlns:w="http://schemas.openxmlformats.org/wordprocessingml/2006/main">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fbc8311f4f74524" /></Relationships>
</file>